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D7D60" w14:textId="2CCB9D31" w:rsidR="00E61E0F" w:rsidRPr="00773FEA" w:rsidRDefault="00E61E0F" w:rsidP="00773FEA">
      <w:pPr>
        <w:spacing w:after="0" w:line="240" w:lineRule="auto"/>
        <w:ind w:right="354"/>
        <w:jc w:val="center"/>
        <w:rPr>
          <w:rFonts w:ascii="Times New Roman" w:eastAsia="Times New Roman" w:hAnsi="Times New Roman" w:cs="Times New Roman"/>
          <w:b/>
        </w:rPr>
      </w:pPr>
      <w:r w:rsidRPr="00773FEA">
        <w:rPr>
          <w:rFonts w:ascii="Times New Roman" w:eastAsia="Times New Roman" w:hAnsi="Times New Roman" w:cs="Times New Roman"/>
          <w:b/>
        </w:rPr>
        <w:t>Перечень учебно-методической литературы муниципального</w:t>
      </w:r>
      <w:r w:rsidR="00773FEA">
        <w:rPr>
          <w:rFonts w:ascii="Times New Roman" w:eastAsia="Times New Roman" w:hAnsi="Times New Roman" w:cs="Times New Roman"/>
          <w:b/>
        </w:rPr>
        <w:t xml:space="preserve"> </w:t>
      </w:r>
      <w:r w:rsidRPr="00773FEA">
        <w:rPr>
          <w:rFonts w:ascii="Times New Roman" w:eastAsia="Times New Roman" w:hAnsi="Times New Roman" w:cs="Times New Roman"/>
          <w:b/>
        </w:rPr>
        <w:t>бюджетного дошкольного образовательного учреждения «Усть-Нерский сад №1 «Петушок»</w:t>
      </w:r>
    </w:p>
    <w:p w14:paraId="673F8664" w14:textId="77777777" w:rsidR="00E61E0F" w:rsidRPr="00773FEA" w:rsidRDefault="00E61E0F" w:rsidP="00E61E0F">
      <w:pPr>
        <w:spacing w:after="0" w:line="240" w:lineRule="auto"/>
        <w:ind w:right="354"/>
        <w:jc w:val="center"/>
        <w:rPr>
          <w:rFonts w:ascii="Times New Roman" w:eastAsia="Times New Roman" w:hAnsi="Times New Roman" w:cs="Times New Roman"/>
          <w:b/>
        </w:rPr>
      </w:pPr>
      <w:r w:rsidRPr="00773FEA">
        <w:rPr>
          <w:rFonts w:ascii="Times New Roman" w:eastAsia="Times New Roman" w:hAnsi="Times New Roman" w:cs="Times New Roman"/>
          <w:b/>
        </w:rPr>
        <w:t>МО «Оймяконский улус (район)»</w:t>
      </w:r>
    </w:p>
    <w:p w14:paraId="0B13A537" w14:textId="77777777" w:rsidR="00E61E0F" w:rsidRPr="00773FEA" w:rsidRDefault="00E61E0F" w:rsidP="00E61E0F">
      <w:pPr>
        <w:spacing w:after="0" w:line="240" w:lineRule="auto"/>
        <w:ind w:right="354"/>
        <w:jc w:val="center"/>
        <w:rPr>
          <w:rFonts w:ascii="Times New Roman" w:eastAsia="Times New Roman" w:hAnsi="Times New Roman" w:cs="Times New Roman"/>
          <w:b/>
        </w:rPr>
      </w:pPr>
      <w:r w:rsidRPr="00773FEA">
        <w:rPr>
          <w:rFonts w:ascii="Times New Roman" w:eastAsia="Times New Roman" w:hAnsi="Times New Roman" w:cs="Times New Roman"/>
          <w:b/>
        </w:rPr>
        <w:t>на 2022-2023 учебный год</w:t>
      </w:r>
    </w:p>
    <w:p w14:paraId="352A4FED" w14:textId="77777777" w:rsidR="00E61E0F" w:rsidRPr="00773FEA" w:rsidRDefault="00E61E0F" w:rsidP="00E61E0F">
      <w:pPr>
        <w:spacing w:after="0" w:line="240" w:lineRule="auto"/>
        <w:ind w:right="354"/>
        <w:rPr>
          <w:rFonts w:ascii="Times New Roman" w:eastAsia="Times New Roman" w:hAnsi="Times New Roman" w:cs="Times New Roman"/>
          <w:b/>
        </w:rPr>
      </w:pPr>
    </w:p>
    <w:p w14:paraId="13638489" w14:textId="77777777" w:rsidR="00E61E0F" w:rsidRPr="00773FEA" w:rsidRDefault="001E4707" w:rsidP="00E61E0F">
      <w:pPr>
        <w:spacing w:after="0" w:line="240" w:lineRule="auto"/>
        <w:ind w:right="354" w:firstLine="284"/>
        <w:jc w:val="both"/>
        <w:rPr>
          <w:rFonts w:ascii="Times New Roman" w:eastAsia="Times New Roman" w:hAnsi="Times New Roman" w:cs="Times New Roman"/>
        </w:rPr>
      </w:pPr>
      <w:r w:rsidRPr="00773FEA">
        <w:rPr>
          <w:rFonts w:ascii="Times New Roman" w:eastAsia="Times New Roman" w:hAnsi="Times New Roman" w:cs="Times New Roman"/>
        </w:rPr>
        <w:t xml:space="preserve">  Психолого-педагогическая работа по освоению детьми образовательных областей обеспечивается использованием следующих программ, технологий и методических пособий:</w:t>
      </w:r>
    </w:p>
    <w:p w14:paraId="0FE4F5A5" w14:textId="77777777" w:rsidR="00773FEA" w:rsidRDefault="00773FEA" w:rsidP="00E61E0F">
      <w:pPr>
        <w:spacing w:after="0" w:line="240" w:lineRule="auto"/>
        <w:ind w:right="354" w:firstLine="284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58AD1711" w14:textId="1A5A2909" w:rsidR="001E4707" w:rsidRPr="00E61E0F" w:rsidRDefault="001E4707" w:rsidP="00E61E0F">
      <w:pPr>
        <w:spacing w:after="0" w:line="240" w:lineRule="auto"/>
        <w:ind w:right="354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4FD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Социально-коммуникативное развитие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7513"/>
      </w:tblGrid>
      <w:tr w:rsidR="001E4707" w:rsidRPr="00B968D9" w14:paraId="7A943B84" w14:textId="77777777" w:rsidTr="00D542E0">
        <w:tc>
          <w:tcPr>
            <w:tcW w:w="2694" w:type="dxa"/>
          </w:tcPr>
          <w:p w14:paraId="035ACD02" w14:textId="77777777" w:rsidR="001E4707" w:rsidRPr="00B968D9" w:rsidRDefault="009517D5" w:rsidP="009517D5">
            <w:pPr>
              <w:spacing w:after="0" w:line="240" w:lineRule="auto"/>
              <w:ind w:right="3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="001E4707" w:rsidRPr="00B968D9">
              <w:rPr>
                <w:rFonts w:ascii="Times New Roman" w:eastAsia="Times New Roman" w:hAnsi="Times New Roman" w:cs="Times New Roman"/>
                <w:b/>
                <w:bCs/>
              </w:rPr>
              <w:t xml:space="preserve">Комплексная программа </w:t>
            </w:r>
          </w:p>
        </w:tc>
        <w:tc>
          <w:tcPr>
            <w:tcW w:w="7513" w:type="dxa"/>
          </w:tcPr>
          <w:p w14:paraId="4EC3FA9B" w14:textId="77777777" w:rsidR="001E4707" w:rsidRDefault="001E4707" w:rsidP="002C02F5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8D9">
              <w:rPr>
                <w:rFonts w:ascii="Times New Roman" w:eastAsia="Times New Roman" w:hAnsi="Times New Roman" w:cs="Times New Roman"/>
                <w:b/>
                <w:bCs/>
              </w:rPr>
              <w:t xml:space="preserve"> «От рождения до школы» под редакцией Н.Е. Вераксы, Т.С. Комаровой, М.А. Васильевой </w:t>
            </w:r>
          </w:p>
          <w:p w14:paraId="4D77736F" w14:textId="389E23DE" w:rsidR="00E82E64" w:rsidRPr="00E82E64" w:rsidRDefault="00E82E64" w:rsidP="002C02F5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82E64">
              <w:rPr>
                <w:rFonts w:ascii="Times New Roman" w:eastAsia="Times New Roman" w:hAnsi="Times New Roman" w:cs="Times New Roman"/>
                <w:b/>
              </w:rPr>
              <w:t>Инновационная программа дошкольного образования «От рождения до школы» под редакцией Н.Е. Вераксы, Т.С. Комаровой, Э.М. Дорофеевой</w:t>
            </w:r>
          </w:p>
        </w:tc>
      </w:tr>
      <w:tr w:rsidR="001E4707" w:rsidRPr="00B968D9" w14:paraId="12C166BE" w14:textId="77777777" w:rsidTr="00D542E0">
        <w:tc>
          <w:tcPr>
            <w:tcW w:w="2694" w:type="dxa"/>
          </w:tcPr>
          <w:p w14:paraId="23BC411F" w14:textId="77777777" w:rsidR="001E4707" w:rsidRPr="00B968D9" w:rsidRDefault="001E4707" w:rsidP="009517D5">
            <w:pPr>
              <w:spacing w:after="0" w:line="240" w:lineRule="auto"/>
              <w:ind w:right="354"/>
              <w:rPr>
                <w:rFonts w:ascii="Times New Roman" w:eastAsia="Times New Roman" w:hAnsi="Times New Roman" w:cs="Times New Roman"/>
              </w:rPr>
            </w:pPr>
            <w:r w:rsidRPr="00B968D9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B968D9">
              <w:rPr>
                <w:rFonts w:ascii="Times New Roman" w:eastAsia="Times New Roman" w:hAnsi="Times New Roman" w:cs="Times New Roman"/>
              </w:rPr>
              <w:t>.</w:t>
            </w:r>
            <w:r w:rsidRPr="00B968D9">
              <w:rPr>
                <w:rFonts w:ascii="Times New Roman" w:eastAsia="Times New Roman" w:hAnsi="Times New Roman" w:cs="Times New Roman"/>
                <w:b/>
                <w:bCs/>
              </w:rPr>
              <w:t xml:space="preserve">Парциальная программа </w:t>
            </w:r>
          </w:p>
        </w:tc>
        <w:tc>
          <w:tcPr>
            <w:tcW w:w="7513" w:type="dxa"/>
          </w:tcPr>
          <w:p w14:paraId="081B1A02" w14:textId="0F90E5FC" w:rsidR="001E4707" w:rsidRPr="002C02F5" w:rsidRDefault="002C02F5" w:rsidP="002C0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02F5">
              <w:rPr>
                <w:rFonts w:ascii="Times New Roman" w:hAnsi="Times New Roman" w:cs="Times New Roman"/>
                <w:b/>
                <w:bCs/>
              </w:rPr>
              <w:t>«Светофорчик» - программа по профилактике детского дорожно-транспортного травматизма для детей от 3 до 7 лет МБДОУ «Усть-Нерский детский сад №1 «Петушок» на 2021-2025 уч. год</w:t>
            </w:r>
          </w:p>
        </w:tc>
      </w:tr>
      <w:tr w:rsidR="001E4707" w:rsidRPr="00B968D9" w14:paraId="043B1239" w14:textId="77777777" w:rsidTr="00D542E0">
        <w:tc>
          <w:tcPr>
            <w:tcW w:w="2694" w:type="dxa"/>
          </w:tcPr>
          <w:p w14:paraId="208F3A5A" w14:textId="77777777" w:rsidR="001E4707" w:rsidRPr="00B968D9" w:rsidRDefault="009517D5" w:rsidP="009517D5">
            <w:pPr>
              <w:spacing w:after="0" w:line="240" w:lineRule="auto"/>
              <w:ind w:right="3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="001E4707" w:rsidRPr="00B968D9">
              <w:rPr>
                <w:rFonts w:ascii="Times New Roman" w:eastAsia="Times New Roman" w:hAnsi="Times New Roman" w:cs="Times New Roman"/>
                <w:b/>
                <w:bCs/>
              </w:rPr>
              <w:t>Технологии и методические пособия</w:t>
            </w:r>
          </w:p>
        </w:tc>
        <w:tc>
          <w:tcPr>
            <w:tcW w:w="7513" w:type="dxa"/>
          </w:tcPr>
          <w:p w14:paraId="4D1EAE06" w14:textId="41CC9D27" w:rsidR="0084438D" w:rsidRPr="0084438D" w:rsidRDefault="0084438D" w:rsidP="0084438D">
            <w:pPr>
              <w:tabs>
                <w:tab w:val="left" w:pos="-1134"/>
              </w:tabs>
              <w:spacing w:after="0" w:line="240" w:lineRule="auto"/>
              <w:ind w:right="30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4438D">
              <w:rPr>
                <w:rFonts w:ascii="Times New Roman" w:eastAsiaTheme="minorHAnsi" w:hAnsi="Times New Roman" w:cs="Times New Roman"/>
                <w:lang w:eastAsia="en-US"/>
              </w:rPr>
              <w:t>Л.В.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84438D">
              <w:rPr>
                <w:rFonts w:ascii="Times New Roman" w:eastAsiaTheme="minorHAnsi" w:hAnsi="Times New Roman" w:cs="Times New Roman"/>
                <w:lang w:eastAsia="en-US"/>
              </w:rPr>
              <w:t>Абрамова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,</w:t>
            </w:r>
            <w:r w:rsidRPr="0084438D">
              <w:rPr>
                <w:rFonts w:ascii="Times New Roman" w:eastAsiaTheme="minorHAnsi" w:hAnsi="Times New Roman" w:cs="Times New Roman"/>
                <w:lang w:eastAsia="en-US"/>
              </w:rPr>
              <w:t xml:space="preserve"> И.Ф. Слепцова «Социально-коммуникативное развитие дошкольников» (2-3, 3-4, 4-5, 5-6, 6-7 лет).</w:t>
            </w:r>
          </w:p>
          <w:p w14:paraId="2D06F8A5" w14:textId="77777777" w:rsidR="0084438D" w:rsidRPr="0084438D" w:rsidRDefault="0084438D" w:rsidP="0084438D">
            <w:pPr>
              <w:tabs>
                <w:tab w:val="left" w:pos="-1134"/>
              </w:tabs>
              <w:spacing w:after="0" w:line="240" w:lineRule="auto"/>
              <w:ind w:right="30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4438D">
              <w:rPr>
                <w:rFonts w:ascii="Times New Roman" w:eastAsiaTheme="minorHAnsi" w:hAnsi="Times New Roman" w:cs="Times New Roman"/>
                <w:lang w:eastAsia="en-US"/>
              </w:rPr>
              <w:t>Сингер Э., Хаан Д. «Играть, удивляться, узнавать».</w:t>
            </w:r>
          </w:p>
          <w:p w14:paraId="51232A68" w14:textId="207F4DB8" w:rsidR="0084438D" w:rsidRPr="0084438D" w:rsidRDefault="0084438D" w:rsidP="0084438D">
            <w:pPr>
              <w:tabs>
                <w:tab w:val="left" w:pos="-1134"/>
              </w:tabs>
              <w:spacing w:after="0" w:line="240" w:lineRule="auto"/>
              <w:ind w:right="30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4438D">
              <w:rPr>
                <w:rFonts w:ascii="Times New Roman" w:eastAsiaTheme="minorHAnsi" w:hAnsi="Times New Roman" w:cs="Times New Roman"/>
                <w:lang w:eastAsia="en-US"/>
              </w:rPr>
              <w:t>В.И.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84438D">
              <w:rPr>
                <w:rFonts w:ascii="Times New Roman" w:eastAsiaTheme="minorHAnsi" w:hAnsi="Times New Roman" w:cs="Times New Roman"/>
                <w:lang w:eastAsia="en-US"/>
              </w:rPr>
              <w:t>Петрова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,</w:t>
            </w:r>
            <w:r w:rsidRPr="0084438D">
              <w:rPr>
                <w:rFonts w:ascii="Times New Roman" w:eastAsiaTheme="minorHAnsi" w:hAnsi="Times New Roman" w:cs="Times New Roman"/>
                <w:lang w:eastAsia="en-US"/>
              </w:rPr>
              <w:t xml:space="preserve"> Т.Д. Стульник «Этические беседы с дошкольниками» (4-7 лет).</w:t>
            </w:r>
          </w:p>
          <w:p w14:paraId="31BE526F" w14:textId="3A57B0B7" w:rsidR="001E4707" w:rsidRPr="00B968D9" w:rsidRDefault="00CF483D" w:rsidP="0084438D">
            <w:pPr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</w:rPr>
            </w:pPr>
            <w:r w:rsidRPr="00B968D9">
              <w:rPr>
                <w:rFonts w:ascii="Times New Roman" w:eastAsia="Times New Roman" w:hAnsi="Times New Roman" w:cs="Times New Roman"/>
              </w:rPr>
              <w:t xml:space="preserve">Р.С.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Буре Социально-нравственное воспитание дошкольников (3–7 лет).  </w:t>
            </w:r>
            <w:r w:rsidR="00395CD3" w:rsidRPr="00B968D9">
              <w:rPr>
                <w:rFonts w:ascii="Times New Roman" w:eastAsia="Times New Roman" w:hAnsi="Times New Roman" w:cs="Times New Roman"/>
              </w:rPr>
              <w:t>В.И</w:t>
            </w:r>
            <w:r w:rsidR="00395CD3">
              <w:rPr>
                <w:rFonts w:ascii="Times New Roman" w:eastAsia="Times New Roman" w:hAnsi="Times New Roman" w:cs="Times New Roman"/>
              </w:rPr>
              <w:t>.</w:t>
            </w:r>
            <w:r w:rsidR="00395CD3" w:rsidRPr="00B968D9">
              <w:rPr>
                <w:rFonts w:ascii="Times New Roman" w:eastAsia="Times New Roman" w:hAnsi="Times New Roman" w:cs="Times New Roman"/>
              </w:rPr>
              <w:t xml:space="preserve">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Петрова., </w:t>
            </w:r>
            <w:r w:rsidR="00395CD3" w:rsidRPr="00B968D9">
              <w:rPr>
                <w:rFonts w:ascii="Times New Roman" w:eastAsia="Times New Roman" w:hAnsi="Times New Roman" w:cs="Times New Roman"/>
              </w:rPr>
              <w:t xml:space="preserve">Т.Д.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>Стульник Этические беседы с детьми 4–7 лет.</w:t>
            </w:r>
          </w:p>
          <w:p w14:paraId="6D6D2797" w14:textId="681AD57B" w:rsidR="001E4707" w:rsidRPr="00B968D9" w:rsidRDefault="00CF483D" w:rsidP="006A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68D9">
              <w:rPr>
                <w:rFonts w:ascii="Times New Roman" w:eastAsia="Times New Roman" w:hAnsi="Times New Roman" w:cs="Times New Roman"/>
              </w:rPr>
              <w:t xml:space="preserve">Л.В.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>Куцакова Трудовое воспитание в детском саду</w:t>
            </w:r>
            <w:r w:rsidRPr="00B968D9">
              <w:rPr>
                <w:rFonts w:ascii="Times New Roman" w:eastAsia="Times New Roman" w:hAnsi="Times New Roman" w:cs="Times New Roman"/>
              </w:rPr>
              <w:t>: для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 занятий с детьми 3–7 лет.</w:t>
            </w:r>
          </w:p>
          <w:p w14:paraId="0F94BFB3" w14:textId="3A32681F" w:rsidR="001E4707" w:rsidRPr="00B968D9" w:rsidRDefault="00395CD3" w:rsidP="006A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68D9">
              <w:rPr>
                <w:rFonts w:ascii="Times New Roman" w:eastAsia="Times New Roman" w:hAnsi="Times New Roman" w:cs="Times New Roman"/>
              </w:rPr>
              <w:t xml:space="preserve">К.Ю.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Белая Формирование основ безопасности у дошкольников (3–7 лет). </w:t>
            </w:r>
            <w:r w:rsidR="00CF483D" w:rsidRPr="00B968D9">
              <w:rPr>
                <w:rFonts w:ascii="Times New Roman" w:eastAsia="Times New Roman" w:hAnsi="Times New Roman" w:cs="Times New Roman"/>
              </w:rPr>
              <w:t xml:space="preserve">Т.Ф. </w:t>
            </w:r>
            <w:r w:rsidR="0061405B" w:rsidRPr="00B968D9">
              <w:rPr>
                <w:rFonts w:ascii="Times New Roman" w:eastAsia="Times New Roman" w:hAnsi="Times New Roman" w:cs="Times New Roman"/>
              </w:rPr>
              <w:t>Саулина.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 Знакомим дошкольников с правилами дорожного движения (3–7 лет).</w:t>
            </w:r>
          </w:p>
          <w:p w14:paraId="07349E0E" w14:textId="77777777" w:rsidR="00395CD3" w:rsidRDefault="0061405B" w:rsidP="006A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68D9">
              <w:rPr>
                <w:rFonts w:ascii="Times New Roman" w:eastAsia="Times New Roman" w:hAnsi="Times New Roman" w:cs="Times New Roman"/>
              </w:rPr>
              <w:t xml:space="preserve">Н.Ф.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Губанова Развитие игровой деятельности. Вторая группа раннего возраста (2–3 года). </w:t>
            </w:r>
          </w:p>
          <w:p w14:paraId="5D14092C" w14:textId="77777777" w:rsidR="00395CD3" w:rsidRDefault="0061405B" w:rsidP="006A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68D9">
              <w:rPr>
                <w:rFonts w:ascii="Times New Roman" w:eastAsia="Times New Roman" w:hAnsi="Times New Roman" w:cs="Times New Roman"/>
              </w:rPr>
              <w:t xml:space="preserve">Н.Ф.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Губанова Развитие игровой деятельности. Младшая группа (3–4 года). </w:t>
            </w:r>
          </w:p>
          <w:p w14:paraId="05DA4350" w14:textId="12AEF5B0" w:rsidR="00395CD3" w:rsidRDefault="0061405B" w:rsidP="006A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68D9">
              <w:rPr>
                <w:rFonts w:ascii="Times New Roman" w:eastAsia="Times New Roman" w:hAnsi="Times New Roman" w:cs="Times New Roman"/>
              </w:rPr>
              <w:t xml:space="preserve">Н.Ф.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Губанова Развитие игровой деятельности. Средняя группа. (4–5 лет). </w:t>
            </w:r>
          </w:p>
          <w:p w14:paraId="588AE29C" w14:textId="08A039E9" w:rsidR="001E4707" w:rsidRPr="00B968D9" w:rsidRDefault="0061405B" w:rsidP="006A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68D9">
              <w:rPr>
                <w:rFonts w:ascii="Times New Roman" w:eastAsia="Times New Roman" w:hAnsi="Times New Roman" w:cs="Times New Roman"/>
              </w:rPr>
              <w:t xml:space="preserve">Н.Ф.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Губанова Развитие игровой деятельности. Старшая группа. (5–6 лет). </w:t>
            </w:r>
          </w:p>
          <w:p w14:paraId="06278C85" w14:textId="7867ABEA" w:rsidR="001E4707" w:rsidRDefault="0061405B" w:rsidP="006A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68D9">
              <w:rPr>
                <w:rFonts w:ascii="Times New Roman" w:eastAsia="Times New Roman" w:hAnsi="Times New Roman" w:cs="Times New Roman"/>
              </w:rPr>
              <w:t>Н.Ф.</w:t>
            </w:r>
            <w:r w:rsidR="00395CD3">
              <w:rPr>
                <w:rFonts w:ascii="Times New Roman" w:eastAsia="Times New Roman" w:hAnsi="Times New Roman" w:cs="Times New Roman"/>
              </w:rPr>
              <w:t xml:space="preserve">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>Губанова Развитие игровой деятельности. Подготовительная к школе группа (6–7 лет).</w:t>
            </w:r>
          </w:p>
          <w:p w14:paraId="3C3B33A8" w14:textId="3846462E" w:rsidR="006C19C4" w:rsidRDefault="006C19C4" w:rsidP="006A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Н.Е. Веракса, А.Н. Веракса, Т.А. Репина «Социальная психология дошкольника»</w:t>
            </w:r>
          </w:p>
          <w:p w14:paraId="231B9C2E" w14:textId="77777777" w:rsidR="000056C5" w:rsidRDefault="006C19C4" w:rsidP="006A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Г.Г. Кравцов, Е.Е. Кравцова «Психология и педагогика обучения дошкольников».</w:t>
            </w:r>
          </w:p>
          <w:p w14:paraId="057FBFE9" w14:textId="3BC04EDF" w:rsidR="006C19C4" w:rsidRDefault="006C19C4" w:rsidP="006A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Э.Я. Степанкова «Сборник подвижных игр для занятий с детьми» (2-7 лет).</w:t>
            </w:r>
          </w:p>
          <w:p w14:paraId="6324576E" w14:textId="71377C50" w:rsidR="006C19C4" w:rsidRPr="00B968D9" w:rsidRDefault="006C19C4" w:rsidP="006A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Л. Логинова «Образовательное событие» как инновационная технология работы с детьми (3-7 лет).</w:t>
            </w:r>
          </w:p>
        </w:tc>
      </w:tr>
    </w:tbl>
    <w:p w14:paraId="6936C077" w14:textId="4ED55473" w:rsidR="001E4707" w:rsidRPr="00B968D9" w:rsidRDefault="0084438D" w:rsidP="001E4707">
      <w:pPr>
        <w:spacing w:before="240" w:after="0" w:line="240" w:lineRule="auto"/>
        <w:ind w:right="354"/>
        <w:jc w:val="center"/>
        <w:rPr>
          <w:rFonts w:ascii="Times New Roman" w:eastAsia="Times New Roman" w:hAnsi="Times New Roman" w:cs="Times New Roman"/>
          <w:b/>
          <w:bCs/>
          <w:i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1E4707" w:rsidRPr="00B968D9">
        <w:rPr>
          <w:rFonts w:ascii="Times New Roman" w:eastAsia="Times New Roman" w:hAnsi="Times New Roman" w:cs="Times New Roman"/>
          <w:b/>
          <w:bCs/>
          <w:i/>
        </w:rPr>
        <w:t>Познавательное развитие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7513"/>
      </w:tblGrid>
      <w:tr w:rsidR="001E4707" w:rsidRPr="00B968D9" w14:paraId="0FAC97C9" w14:textId="77777777" w:rsidTr="00D542E0">
        <w:tc>
          <w:tcPr>
            <w:tcW w:w="2694" w:type="dxa"/>
          </w:tcPr>
          <w:p w14:paraId="74827210" w14:textId="77777777" w:rsidR="001E4707" w:rsidRPr="00B968D9" w:rsidRDefault="009517D5" w:rsidP="009517D5">
            <w:pPr>
              <w:spacing w:after="0" w:line="240" w:lineRule="auto"/>
              <w:ind w:right="354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="001E4707" w:rsidRPr="00B968D9">
              <w:rPr>
                <w:rFonts w:ascii="Times New Roman" w:eastAsia="Times New Roman" w:hAnsi="Times New Roman" w:cs="Times New Roman"/>
                <w:b/>
                <w:bCs/>
              </w:rPr>
              <w:t xml:space="preserve">Комплексная программа </w:t>
            </w:r>
          </w:p>
        </w:tc>
        <w:tc>
          <w:tcPr>
            <w:tcW w:w="7513" w:type="dxa"/>
          </w:tcPr>
          <w:p w14:paraId="5B371965" w14:textId="77777777" w:rsidR="001E4707" w:rsidRDefault="001E4707" w:rsidP="004B5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8D9">
              <w:rPr>
                <w:rFonts w:ascii="Times New Roman" w:eastAsia="Times New Roman" w:hAnsi="Times New Roman" w:cs="Times New Roman"/>
                <w:b/>
                <w:bCs/>
              </w:rPr>
              <w:t xml:space="preserve"> «От рождения до школы» под редакцией Н.Е. Вераксы, Т.С. Комаровой, М.А. Васильевой </w:t>
            </w:r>
          </w:p>
          <w:p w14:paraId="4B5ED20A" w14:textId="0E1AE3B4" w:rsidR="006C19C4" w:rsidRPr="00B968D9" w:rsidRDefault="006C19C4" w:rsidP="004B5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2E64">
              <w:rPr>
                <w:rFonts w:ascii="Times New Roman" w:eastAsia="Times New Roman" w:hAnsi="Times New Roman" w:cs="Times New Roman"/>
                <w:b/>
              </w:rPr>
              <w:t>Инновационная программа дошкольного образования «От рождения до школы» под редакцией Н.Е. Вераксы, Т.С. Комаровой, Э.М. Дорофеевой</w:t>
            </w:r>
          </w:p>
        </w:tc>
      </w:tr>
      <w:tr w:rsidR="001E4707" w:rsidRPr="00B968D9" w14:paraId="6A7D1568" w14:textId="77777777" w:rsidTr="00D542E0">
        <w:tc>
          <w:tcPr>
            <w:tcW w:w="2694" w:type="dxa"/>
          </w:tcPr>
          <w:p w14:paraId="6B47BECD" w14:textId="77777777" w:rsidR="001E4707" w:rsidRPr="00B968D9" w:rsidRDefault="001E4707" w:rsidP="009517D5">
            <w:pPr>
              <w:spacing w:after="0" w:line="240" w:lineRule="auto"/>
              <w:ind w:right="35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8D9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B968D9">
              <w:rPr>
                <w:rFonts w:ascii="Times New Roman" w:eastAsia="Times New Roman" w:hAnsi="Times New Roman" w:cs="Times New Roman"/>
              </w:rPr>
              <w:t>.</w:t>
            </w:r>
            <w:r w:rsidRPr="00B968D9">
              <w:rPr>
                <w:rFonts w:ascii="Times New Roman" w:eastAsia="Times New Roman" w:hAnsi="Times New Roman" w:cs="Times New Roman"/>
                <w:b/>
                <w:bCs/>
              </w:rPr>
              <w:t xml:space="preserve">Парциальная программа </w:t>
            </w:r>
          </w:p>
        </w:tc>
        <w:tc>
          <w:tcPr>
            <w:tcW w:w="7513" w:type="dxa"/>
          </w:tcPr>
          <w:p w14:paraId="7930E941" w14:textId="55DF32D9" w:rsidR="00A34E27" w:rsidRPr="00A34E27" w:rsidRDefault="00A34E27" w:rsidP="00A34E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A34E27">
              <w:rPr>
                <w:rFonts w:ascii="Times New Roman" w:hAnsi="Times New Roman" w:cs="Times New Roman"/>
                <w:b/>
                <w:bCs/>
                <w:iCs/>
              </w:rPr>
              <w:t>-</w:t>
            </w:r>
            <w:r w:rsidRPr="00A34E27">
              <w:rPr>
                <w:b/>
                <w:bCs/>
                <w:iCs/>
              </w:rPr>
              <w:t xml:space="preserve"> </w:t>
            </w:r>
            <w:r w:rsidRPr="00A34E27">
              <w:rPr>
                <w:rFonts w:ascii="Times New Roman" w:hAnsi="Times New Roman" w:cs="Times New Roman"/>
                <w:b/>
                <w:bCs/>
                <w:iCs/>
              </w:rPr>
              <w:t>«Шахматы – школе», И.Г. Сухин. Рабочие программы 1-4 годы обучения. Учебное пособие для общеобразовательных организаций. Издательство: Духовное возрождение 2019г.</w:t>
            </w:r>
          </w:p>
          <w:p w14:paraId="3A6FB4EF" w14:textId="782A971E" w:rsidR="002C02F5" w:rsidRPr="007B7311" w:rsidRDefault="00A34E27" w:rsidP="00A34E27">
            <w:pPr>
              <w:pStyle w:val="Style3"/>
              <w:widowControl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  <w:sz w:val="22"/>
                <w:szCs w:val="22"/>
              </w:rPr>
            </w:pPr>
            <w:r w:rsidRPr="00A34E27">
              <w:rPr>
                <w:rStyle w:val="FontStyle47"/>
                <w:rFonts w:ascii="Times New Roman" w:hAnsi="Times New Roman" w:cs="Times New Roman"/>
                <w:iCs/>
                <w:sz w:val="22"/>
                <w:szCs w:val="22"/>
              </w:rPr>
              <w:t xml:space="preserve">- «Экономическое воспитание дошкольников» - </w:t>
            </w:r>
            <w:r w:rsidRPr="00A34E27">
              <w:rPr>
                <w:rStyle w:val="FontStyle48"/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формирование предпосылок финансовой грамотности/ </w:t>
            </w:r>
            <w:r w:rsidRPr="00A34E27">
              <w:rPr>
                <w:rStyle w:val="FontStyle49"/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Примерная парциальная образовательная программа дошкольного образования </w:t>
            </w:r>
            <w:r w:rsidRPr="00A34E27">
              <w:rPr>
                <w:rStyle w:val="FontStyle50"/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для детей 5-7 лет. Банк России. Министерство Образования и Науки РФ.</w:t>
            </w:r>
          </w:p>
        </w:tc>
      </w:tr>
      <w:tr w:rsidR="001E4707" w:rsidRPr="00B968D9" w14:paraId="0418BDCE" w14:textId="77777777" w:rsidTr="00D542E0">
        <w:tc>
          <w:tcPr>
            <w:tcW w:w="2694" w:type="dxa"/>
          </w:tcPr>
          <w:p w14:paraId="5BAB15CA" w14:textId="77777777" w:rsidR="001E4707" w:rsidRPr="00B968D9" w:rsidRDefault="009517D5" w:rsidP="009517D5">
            <w:pPr>
              <w:spacing w:after="0" w:line="240" w:lineRule="auto"/>
              <w:ind w:right="354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="001E4707" w:rsidRPr="00B968D9">
              <w:rPr>
                <w:rFonts w:ascii="Times New Roman" w:eastAsia="Times New Roman" w:hAnsi="Times New Roman" w:cs="Times New Roman"/>
                <w:b/>
                <w:bCs/>
              </w:rPr>
              <w:t>Технологии и методические пособия</w:t>
            </w:r>
          </w:p>
        </w:tc>
        <w:tc>
          <w:tcPr>
            <w:tcW w:w="7513" w:type="dxa"/>
          </w:tcPr>
          <w:p w14:paraId="16D833A5" w14:textId="0220939C" w:rsidR="002B1175" w:rsidRPr="002B1175" w:rsidRDefault="002B1175" w:rsidP="002B1175">
            <w:pPr>
              <w:tabs>
                <w:tab w:val="left" w:pos="-1134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B1175">
              <w:rPr>
                <w:rFonts w:ascii="Times New Roman" w:eastAsiaTheme="minorHAnsi" w:hAnsi="Times New Roman" w:cs="Times New Roman"/>
                <w:lang w:eastAsia="en-US"/>
              </w:rPr>
              <w:t>Е.Е.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B1175">
              <w:rPr>
                <w:rFonts w:ascii="Times New Roman" w:eastAsiaTheme="minorHAnsi" w:hAnsi="Times New Roman" w:cs="Times New Roman"/>
                <w:lang w:eastAsia="en-US"/>
              </w:rPr>
              <w:t>Крашенинников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,</w:t>
            </w:r>
            <w:r w:rsidRPr="002B1175">
              <w:rPr>
                <w:rFonts w:ascii="Times New Roman" w:eastAsiaTheme="minorHAnsi" w:hAnsi="Times New Roman" w:cs="Times New Roman"/>
                <w:lang w:eastAsia="en-US"/>
              </w:rPr>
              <w:t xml:space="preserve"> О.Л. Холодова «Развивающий диалог как инструмент развития познавательных способностей» (4-7 лет).</w:t>
            </w:r>
          </w:p>
          <w:p w14:paraId="7F41F038" w14:textId="77777777" w:rsidR="002B1175" w:rsidRPr="002B1175" w:rsidRDefault="002B1175" w:rsidP="002B1175">
            <w:pPr>
              <w:tabs>
                <w:tab w:val="left" w:pos="-1134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B1175">
              <w:rPr>
                <w:rFonts w:ascii="Times New Roman" w:eastAsiaTheme="minorHAnsi" w:hAnsi="Times New Roman" w:cs="Times New Roman"/>
                <w:lang w:eastAsia="en-US"/>
              </w:rPr>
              <w:t xml:space="preserve">Крашенинников Е.Е., Холодова О.Л. «Развитие познавательных </w:t>
            </w:r>
            <w:r w:rsidRPr="002B1175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способностей дошкольников (4-7 лет).</w:t>
            </w:r>
          </w:p>
          <w:p w14:paraId="1FA985CA" w14:textId="0C158C38" w:rsidR="002B1175" w:rsidRPr="002B1175" w:rsidRDefault="002A57A0" w:rsidP="002B1175">
            <w:pPr>
              <w:tabs>
                <w:tab w:val="left" w:pos="-1134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B1175">
              <w:rPr>
                <w:rFonts w:ascii="Times New Roman" w:eastAsiaTheme="minorHAnsi" w:hAnsi="Times New Roman" w:cs="Times New Roman"/>
                <w:lang w:eastAsia="en-US"/>
              </w:rPr>
              <w:t>Л.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Г. </w:t>
            </w:r>
            <w:r w:rsidR="002B1175" w:rsidRPr="002B1175">
              <w:rPr>
                <w:rFonts w:ascii="Times New Roman" w:eastAsiaTheme="minorHAnsi" w:hAnsi="Times New Roman" w:cs="Times New Roman"/>
                <w:lang w:eastAsia="en-US"/>
              </w:rPr>
              <w:t>Логинова «Образовательное событие как инновационная технология работы с детьми» (3-7 лет).</w:t>
            </w:r>
          </w:p>
          <w:p w14:paraId="5E4265C4" w14:textId="3A4B83AD" w:rsidR="002B1175" w:rsidRPr="002B1175" w:rsidRDefault="00E6549A" w:rsidP="002B1175">
            <w:pPr>
              <w:tabs>
                <w:tab w:val="left" w:pos="-1134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B1175">
              <w:rPr>
                <w:rFonts w:ascii="Times New Roman" w:eastAsiaTheme="minorHAnsi" w:hAnsi="Times New Roman" w:cs="Times New Roman"/>
                <w:lang w:eastAsia="en-US"/>
              </w:rPr>
              <w:t xml:space="preserve">О.А. </w:t>
            </w:r>
            <w:r w:rsidR="002B1175" w:rsidRPr="002B1175">
              <w:rPr>
                <w:rFonts w:ascii="Times New Roman" w:eastAsiaTheme="minorHAnsi" w:hAnsi="Times New Roman" w:cs="Times New Roman"/>
                <w:lang w:eastAsia="en-US"/>
              </w:rPr>
              <w:t>Шиян «Развитие творческого мышления» (3 – 7 лет).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14:paraId="5505872B" w14:textId="6239CB8A" w:rsidR="001E4707" w:rsidRPr="00B968D9" w:rsidRDefault="00BE681B" w:rsidP="006A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68D9">
              <w:rPr>
                <w:rFonts w:ascii="Times New Roman" w:eastAsia="Times New Roman" w:hAnsi="Times New Roman" w:cs="Times New Roman"/>
              </w:rPr>
              <w:t>Н.Е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B968D9">
              <w:rPr>
                <w:rFonts w:ascii="Times New Roman" w:eastAsia="Times New Roman" w:hAnsi="Times New Roman" w:cs="Times New Roman"/>
              </w:rPr>
              <w:t xml:space="preserve">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Веракса, </w:t>
            </w:r>
            <w:r w:rsidRPr="00B968D9">
              <w:rPr>
                <w:rFonts w:ascii="Times New Roman" w:eastAsia="Times New Roman" w:hAnsi="Times New Roman" w:cs="Times New Roman"/>
              </w:rPr>
              <w:t>А.Н.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Веракса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1E4707" w:rsidRPr="00B968D9">
              <w:rPr>
                <w:rFonts w:ascii="Times New Roman" w:eastAsia="Times New Roman" w:hAnsi="Times New Roman" w:cs="Times New Roman"/>
              </w:rPr>
              <w:t>Проектная деятельность дошкольников.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F66E5F7" w14:textId="2EF29582" w:rsidR="001E4707" w:rsidRPr="00B968D9" w:rsidRDefault="00BE681B" w:rsidP="006A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68D9">
              <w:rPr>
                <w:rFonts w:ascii="Times New Roman" w:eastAsia="Times New Roman" w:hAnsi="Times New Roman" w:cs="Times New Roman"/>
              </w:rPr>
              <w:t xml:space="preserve">Н.Е.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>Веракса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 </w:t>
            </w:r>
            <w:r w:rsidRPr="00B968D9">
              <w:rPr>
                <w:rFonts w:ascii="Times New Roman" w:eastAsia="Times New Roman" w:hAnsi="Times New Roman" w:cs="Times New Roman"/>
              </w:rPr>
              <w:t xml:space="preserve">О.Р.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Галимов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1E4707" w:rsidRPr="00B968D9"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 дошкольников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 (4–7 лет). </w:t>
            </w:r>
          </w:p>
          <w:p w14:paraId="49A6352A" w14:textId="77777777" w:rsidR="00BE681B" w:rsidRDefault="00BE681B" w:rsidP="006A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68D9">
              <w:rPr>
                <w:rFonts w:ascii="Times New Roman" w:eastAsia="Times New Roman" w:hAnsi="Times New Roman" w:cs="Times New Roman"/>
              </w:rPr>
              <w:t xml:space="preserve">Л.Ю.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Павлова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1E4707" w:rsidRPr="00B968D9">
              <w:rPr>
                <w:rFonts w:ascii="Times New Roman" w:eastAsia="Times New Roman" w:hAnsi="Times New Roman" w:cs="Times New Roman"/>
              </w:rPr>
              <w:t>Сборник дидактических игр по ознакомлению с окружающим миром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 (3–7 лет). </w:t>
            </w:r>
          </w:p>
          <w:p w14:paraId="2AD33725" w14:textId="733160E6" w:rsidR="001E4707" w:rsidRPr="00B968D9" w:rsidRDefault="00BE681B" w:rsidP="006A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68D9">
              <w:rPr>
                <w:rFonts w:ascii="Times New Roman" w:eastAsia="Times New Roman" w:hAnsi="Times New Roman" w:cs="Times New Roman"/>
              </w:rPr>
              <w:t xml:space="preserve">О.А.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Шиян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1E4707" w:rsidRPr="00B968D9">
              <w:rPr>
                <w:rFonts w:ascii="Times New Roman" w:eastAsia="Times New Roman" w:hAnsi="Times New Roman" w:cs="Times New Roman"/>
              </w:rPr>
              <w:t>Развитие творческого мышления. Работаем по сказке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 (3–7 лет).</w:t>
            </w:r>
          </w:p>
          <w:p w14:paraId="03F75079" w14:textId="78D868AF" w:rsidR="001E4707" w:rsidRPr="00B968D9" w:rsidRDefault="00BE681B" w:rsidP="006A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68D9">
              <w:rPr>
                <w:rFonts w:ascii="Times New Roman" w:eastAsia="Times New Roman" w:hAnsi="Times New Roman" w:cs="Times New Roman"/>
              </w:rPr>
              <w:t xml:space="preserve">О.В.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Дыбина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1E4707" w:rsidRPr="00B968D9">
              <w:rPr>
                <w:rFonts w:ascii="Times New Roman" w:eastAsia="Times New Roman" w:hAnsi="Times New Roman" w:cs="Times New Roman"/>
              </w:rPr>
              <w:t>Ознакомление с предметным и социальным окружением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 Младшая группа (3–4 года).</w:t>
            </w:r>
          </w:p>
          <w:p w14:paraId="41D6F71E" w14:textId="3FBC79AC" w:rsidR="001E4707" w:rsidRPr="00B968D9" w:rsidRDefault="00BE681B" w:rsidP="006A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68D9">
              <w:rPr>
                <w:rFonts w:ascii="Times New Roman" w:eastAsia="Times New Roman" w:hAnsi="Times New Roman" w:cs="Times New Roman"/>
              </w:rPr>
              <w:t xml:space="preserve">О.В.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Дыбина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1E4707" w:rsidRPr="00B968D9">
              <w:rPr>
                <w:rFonts w:ascii="Times New Roman" w:eastAsia="Times New Roman" w:hAnsi="Times New Roman" w:cs="Times New Roman"/>
              </w:rPr>
              <w:t>Ознакомление с предметным и социальным окружением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 Средняя группа (4–5 лет). </w:t>
            </w:r>
          </w:p>
          <w:p w14:paraId="6ED30679" w14:textId="0EEFCFE3" w:rsidR="001E4707" w:rsidRPr="00B968D9" w:rsidRDefault="00BE681B" w:rsidP="006A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68D9">
              <w:rPr>
                <w:rFonts w:ascii="Times New Roman" w:eastAsia="Times New Roman" w:hAnsi="Times New Roman" w:cs="Times New Roman"/>
              </w:rPr>
              <w:t xml:space="preserve">О.В.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Дыбина </w:t>
            </w:r>
            <w:r w:rsidR="00140B89">
              <w:rPr>
                <w:rFonts w:ascii="Times New Roman" w:eastAsia="Times New Roman" w:hAnsi="Times New Roman" w:cs="Times New Roman"/>
              </w:rPr>
              <w:t>«</w:t>
            </w:r>
            <w:r w:rsidR="001E4707" w:rsidRPr="00B968D9">
              <w:rPr>
                <w:rFonts w:ascii="Times New Roman" w:eastAsia="Times New Roman" w:hAnsi="Times New Roman" w:cs="Times New Roman"/>
              </w:rPr>
              <w:t>Ознакомление с предметным и социальным окружением</w:t>
            </w:r>
            <w:r w:rsidR="00140B89">
              <w:rPr>
                <w:rFonts w:ascii="Times New Roman" w:eastAsia="Times New Roman" w:hAnsi="Times New Roman" w:cs="Times New Roman"/>
              </w:rPr>
              <w:t>»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 Старшая группа (5–6 лет).  </w:t>
            </w:r>
          </w:p>
          <w:p w14:paraId="30AC4239" w14:textId="41157A96" w:rsidR="001E4707" w:rsidRPr="00B968D9" w:rsidRDefault="00140B89" w:rsidP="006A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68D9">
              <w:rPr>
                <w:rFonts w:ascii="Times New Roman" w:eastAsia="Times New Roman" w:hAnsi="Times New Roman" w:cs="Times New Roman"/>
              </w:rPr>
              <w:t xml:space="preserve">О.В.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Дыбина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1E4707" w:rsidRPr="00B968D9">
              <w:rPr>
                <w:rFonts w:ascii="Times New Roman" w:eastAsia="Times New Roman" w:hAnsi="Times New Roman" w:cs="Times New Roman"/>
              </w:rPr>
              <w:t>Ознакомление с предметным и социальным окружением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>Подготовительная к школе группа (6–7 лет).</w:t>
            </w:r>
          </w:p>
          <w:p w14:paraId="40BEB246" w14:textId="448856ED" w:rsidR="001E4707" w:rsidRPr="00B968D9" w:rsidRDefault="00140B89" w:rsidP="006A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68D9">
              <w:rPr>
                <w:rFonts w:ascii="Times New Roman" w:eastAsia="Times New Roman" w:hAnsi="Times New Roman" w:cs="Times New Roman"/>
              </w:rPr>
              <w:t xml:space="preserve">И.А.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Помораева </w:t>
            </w:r>
            <w:r w:rsidRPr="00B968D9">
              <w:rPr>
                <w:rFonts w:ascii="Times New Roman" w:eastAsia="Times New Roman" w:hAnsi="Times New Roman" w:cs="Times New Roman"/>
              </w:rPr>
              <w:t>В.А.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Позина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1E4707" w:rsidRPr="00B968D9">
              <w:rPr>
                <w:rFonts w:ascii="Times New Roman" w:eastAsia="Times New Roman" w:hAnsi="Times New Roman" w:cs="Times New Roman"/>
              </w:rPr>
              <w:t>Формирование элементарных математических представлений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 Вторая группа раннего возраста (2–3 года). </w:t>
            </w:r>
          </w:p>
          <w:p w14:paraId="6EC9F893" w14:textId="614B20BF" w:rsidR="001E4707" w:rsidRPr="00B968D9" w:rsidRDefault="00140B89" w:rsidP="006A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68D9">
              <w:rPr>
                <w:rFonts w:ascii="Times New Roman" w:eastAsia="Times New Roman" w:hAnsi="Times New Roman" w:cs="Times New Roman"/>
              </w:rPr>
              <w:t xml:space="preserve">И.А.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>Помораева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 </w:t>
            </w:r>
            <w:r w:rsidRPr="00B968D9">
              <w:rPr>
                <w:rFonts w:ascii="Times New Roman" w:eastAsia="Times New Roman" w:hAnsi="Times New Roman" w:cs="Times New Roman"/>
              </w:rPr>
              <w:t xml:space="preserve">В.А.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Позина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1E4707" w:rsidRPr="00B968D9">
              <w:rPr>
                <w:rFonts w:ascii="Times New Roman" w:eastAsia="Times New Roman" w:hAnsi="Times New Roman" w:cs="Times New Roman"/>
              </w:rPr>
              <w:t>Формирование элементарных математических представлений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 Младшая группа (3–4 года). </w:t>
            </w:r>
          </w:p>
          <w:p w14:paraId="555214BD" w14:textId="7F295C2F" w:rsidR="001E4707" w:rsidRPr="00B968D9" w:rsidRDefault="00140B89" w:rsidP="006A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68D9">
              <w:rPr>
                <w:rFonts w:ascii="Times New Roman" w:eastAsia="Times New Roman" w:hAnsi="Times New Roman" w:cs="Times New Roman"/>
              </w:rPr>
              <w:t>И.А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>Помораева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 </w:t>
            </w:r>
            <w:r w:rsidRPr="00B968D9">
              <w:rPr>
                <w:rFonts w:ascii="Times New Roman" w:eastAsia="Times New Roman" w:hAnsi="Times New Roman" w:cs="Times New Roman"/>
              </w:rPr>
              <w:t xml:space="preserve">В.А.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Позина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1E4707" w:rsidRPr="00B968D9">
              <w:rPr>
                <w:rFonts w:ascii="Times New Roman" w:eastAsia="Times New Roman" w:hAnsi="Times New Roman" w:cs="Times New Roman"/>
              </w:rPr>
              <w:t>Формирование элементарных математических представлений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 Средняя группа (4–5 лет). </w:t>
            </w:r>
          </w:p>
          <w:p w14:paraId="48F281E2" w14:textId="58A8B5A7" w:rsidR="001E4707" w:rsidRPr="00B968D9" w:rsidRDefault="00140B89" w:rsidP="006A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68D9">
              <w:rPr>
                <w:rFonts w:ascii="Times New Roman" w:eastAsia="Times New Roman" w:hAnsi="Times New Roman" w:cs="Times New Roman"/>
              </w:rPr>
              <w:t xml:space="preserve">И.А.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>Помораева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 </w:t>
            </w:r>
            <w:r w:rsidRPr="00B968D9">
              <w:rPr>
                <w:rFonts w:ascii="Times New Roman" w:eastAsia="Times New Roman" w:hAnsi="Times New Roman" w:cs="Times New Roman"/>
              </w:rPr>
              <w:t xml:space="preserve">В. А.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Позина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1E4707" w:rsidRPr="00B968D9">
              <w:rPr>
                <w:rFonts w:ascii="Times New Roman" w:eastAsia="Times New Roman" w:hAnsi="Times New Roman" w:cs="Times New Roman"/>
              </w:rPr>
              <w:t>Формирование элементарных математических представлений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 Старшая группа (5–6 лет).  </w:t>
            </w:r>
          </w:p>
          <w:p w14:paraId="1A6D922C" w14:textId="708E3D9E" w:rsidR="001E4707" w:rsidRPr="00B968D9" w:rsidRDefault="00140B89" w:rsidP="006A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68D9">
              <w:rPr>
                <w:rFonts w:ascii="Times New Roman" w:eastAsia="Times New Roman" w:hAnsi="Times New Roman" w:cs="Times New Roman"/>
              </w:rPr>
              <w:t xml:space="preserve">И.А.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>Помораева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 </w:t>
            </w:r>
            <w:r w:rsidRPr="00B968D9">
              <w:rPr>
                <w:rFonts w:ascii="Times New Roman" w:eastAsia="Times New Roman" w:hAnsi="Times New Roman" w:cs="Times New Roman"/>
              </w:rPr>
              <w:t xml:space="preserve">В.А.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Позина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1E4707" w:rsidRPr="00B968D9">
              <w:rPr>
                <w:rFonts w:ascii="Times New Roman" w:eastAsia="Times New Roman" w:hAnsi="Times New Roman" w:cs="Times New Roman"/>
              </w:rPr>
              <w:t>Формирование элементарных математических представлений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 Подготовительная к школе группа (6–7 лет).</w:t>
            </w:r>
          </w:p>
          <w:p w14:paraId="788D5801" w14:textId="40D8DED3" w:rsidR="001E4707" w:rsidRPr="00B968D9" w:rsidRDefault="00140B89" w:rsidP="006A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68D9">
              <w:rPr>
                <w:rFonts w:ascii="Times New Roman" w:eastAsia="Times New Roman" w:hAnsi="Times New Roman" w:cs="Times New Roman"/>
              </w:rPr>
              <w:t xml:space="preserve">О.А.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Соломенникова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1E4707" w:rsidRPr="00B968D9">
              <w:rPr>
                <w:rFonts w:ascii="Times New Roman" w:eastAsia="Times New Roman" w:hAnsi="Times New Roman" w:cs="Times New Roman"/>
              </w:rPr>
              <w:t>Ознакомление с природой в детском саду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 Вторая группа раннего возраста (2–3 года). </w:t>
            </w:r>
          </w:p>
          <w:p w14:paraId="38BC1F56" w14:textId="77777777" w:rsidR="00140B89" w:rsidRDefault="00140B89" w:rsidP="006A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68D9">
              <w:rPr>
                <w:rFonts w:ascii="Times New Roman" w:eastAsia="Times New Roman" w:hAnsi="Times New Roman" w:cs="Times New Roman"/>
              </w:rPr>
              <w:t xml:space="preserve">О.А.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Соломенникова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1E4707" w:rsidRPr="00B968D9">
              <w:rPr>
                <w:rFonts w:ascii="Times New Roman" w:eastAsia="Times New Roman" w:hAnsi="Times New Roman" w:cs="Times New Roman"/>
              </w:rPr>
              <w:t>Ознакомление с природой в детском саду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 Младшая группа (3–4 года). </w:t>
            </w:r>
          </w:p>
          <w:p w14:paraId="422148E5" w14:textId="77777777" w:rsidR="00140B89" w:rsidRDefault="00140B89" w:rsidP="006A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68D9">
              <w:rPr>
                <w:rFonts w:ascii="Times New Roman" w:eastAsia="Times New Roman" w:hAnsi="Times New Roman" w:cs="Times New Roman"/>
              </w:rPr>
              <w:t xml:space="preserve">О.А.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Соломенникова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1E4707" w:rsidRPr="00B968D9">
              <w:rPr>
                <w:rFonts w:ascii="Times New Roman" w:eastAsia="Times New Roman" w:hAnsi="Times New Roman" w:cs="Times New Roman"/>
              </w:rPr>
              <w:t>Ознакомление с природой в детском саду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Средняя группа (4–5 лет). </w:t>
            </w:r>
          </w:p>
          <w:p w14:paraId="0EEBF1A4" w14:textId="77777777" w:rsidR="00140B89" w:rsidRDefault="00140B89" w:rsidP="006A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68D9">
              <w:rPr>
                <w:rFonts w:ascii="Times New Roman" w:eastAsia="Times New Roman" w:hAnsi="Times New Roman" w:cs="Times New Roman"/>
              </w:rPr>
              <w:t xml:space="preserve">О.А.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Соломенникова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1E4707" w:rsidRPr="00B968D9">
              <w:rPr>
                <w:rFonts w:ascii="Times New Roman" w:eastAsia="Times New Roman" w:hAnsi="Times New Roman" w:cs="Times New Roman"/>
              </w:rPr>
              <w:t>Ознакомление с природой в детском саду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Старшая группа (5–6 лет). </w:t>
            </w:r>
          </w:p>
          <w:p w14:paraId="0B48D4CF" w14:textId="74A93AF0" w:rsidR="001E4707" w:rsidRPr="00B968D9" w:rsidRDefault="00140B89" w:rsidP="006A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68D9">
              <w:rPr>
                <w:rFonts w:ascii="Times New Roman" w:eastAsia="Times New Roman" w:hAnsi="Times New Roman" w:cs="Times New Roman"/>
              </w:rPr>
              <w:t xml:space="preserve">О.А.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Соломенникова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1E4707" w:rsidRPr="00B968D9">
              <w:rPr>
                <w:rFonts w:ascii="Times New Roman" w:eastAsia="Times New Roman" w:hAnsi="Times New Roman" w:cs="Times New Roman"/>
              </w:rPr>
              <w:t>Ознакомление с природой в детском саду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 Подготовительная к школе группа (6–7 лет).</w:t>
            </w:r>
          </w:p>
        </w:tc>
      </w:tr>
    </w:tbl>
    <w:p w14:paraId="44362894" w14:textId="0DD80450" w:rsidR="001E4707" w:rsidRPr="00B968D9" w:rsidRDefault="002A57A0" w:rsidP="001E4707">
      <w:pPr>
        <w:spacing w:before="240" w:after="0" w:line="240" w:lineRule="auto"/>
        <w:ind w:right="354"/>
        <w:jc w:val="center"/>
        <w:rPr>
          <w:rFonts w:ascii="Times New Roman" w:eastAsia="Times New Roman" w:hAnsi="Times New Roman" w:cs="Times New Roman"/>
          <w:b/>
          <w:bCs/>
          <w:i/>
        </w:rPr>
      </w:pPr>
      <w:r>
        <w:rPr>
          <w:rFonts w:ascii="Times New Roman" w:eastAsia="Times New Roman" w:hAnsi="Times New Roman" w:cs="Times New Roman"/>
          <w:b/>
          <w:bCs/>
          <w:i/>
        </w:rPr>
        <w:lastRenderedPageBreak/>
        <w:t xml:space="preserve"> </w:t>
      </w:r>
      <w:r w:rsidR="001E4707" w:rsidRPr="00B968D9">
        <w:rPr>
          <w:rFonts w:ascii="Times New Roman" w:eastAsia="Times New Roman" w:hAnsi="Times New Roman" w:cs="Times New Roman"/>
          <w:b/>
          <w:bCs/>
          <w:i/>
        </w:rPr>
        <w:t>Речевое развитие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946"/>
      </w:tblGrid>
      <w:tr w:rsidR="001E4707" w:rsidRPr="00B968D9" w14:paraId="73FC918B" w14:textId="77777777" w:rsidTr="00D542E0">
        <w:tc>
          <w:tcPr>
            <w:tcW w:w="3261" w:type="dxa"/>
          </w:tcPr>
          <w:p w14:paraId="6CBF9E10" w14:textId="77777777" w:rsidR="001E4707" w:rsidRPr="00B968D9" w:rsidRDefault="001E4707" w:rsidP="009517D5">
            <w:pPr>
              <w:spacing w:after="0" w:line="240" w:lineRule="auto"/>
              <w:ind w:right="354"/>
              <w:rPr>
                <w:rFonts w:ascii="Times New Roman" w:eastAsia="Times New Roman" w:hAnsi="Times New Roman" w:cs="Times New Roman"/>
              </w:rPr>
            </w:pPr>
            <w:r w:rsidRPr="00B968D9">
              <w:rPr>
                <w:rFonts w:ascii="Times New Roman" w:eastAsia="Times New Roman" w:hAnsi="Times New Roman" w:cs="Times New Roman"/>
                <w:b/>
                <w:bCs/>
              </w:rPr>
              <w:t xml:space="preserve">1. Комплексная программа </w:t>
            </w:r>
          </w:p>
        </w:tc>
        <w:tc>
          <w:tcPr>
            <w:tcW w:w="6946" w:type="dxa"/>
          </w:tcPr>
          <w:p w14:paraId="0E1FC606" w14:textId="79AB49F0" w:rsidR="006C19C4" w:rsidRPr="00D542E0" w:rsidRDefault="001E4707" w:rsidP="00D542E0">
            <w:pPr>
              <w:tabs>
                <w:tab w:val="left" w:pos="6095"/>
              </w:tabs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8D9">
              <w:rPr>
                <w:rFonts w:ascii="Times New Roman" w:eastAsia="Times New Roman" w:hAnsi="Times New Roman" w:cs="Times New Roman"/>
                <w:b/>
                <w:bCs/>
              </w:rPr>
              <w:t>«От рождения до школы» под редакцией Н.Е. Вераксы, Т.С. К</w:t>
            </w:r>
            <w:r w:rsidR="006C19C4" w:rsidRPr="00E82E6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6C19C4" w:rsidRPr="00E82E64">
              <w:rPr>
                <w:rFonts w:ascii="Times New Roman" w:eastAsia="Times New Roman" w:hAnsi="Times New Roman" w:cs="Times New Roman"/>
                <w:b/>
              </w:rPr>
              <w:t>Инновационная программа дошкольного образования «От рождения до школы» под редакцией Н.Е. Вераксы, Т.С. Комаровой, Э.М. Дорофеевой</w:t>
            </w:r>
            <w:r w:rsidR="006C19C4" w:rsidRPr="00B968D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B968D9">
              <w:rPr>
                <w:rFonts w:ascii="Times New Roman" w:eastAsia="Times New Roman" w:hAnsi="Times New Roman" w:cs="Times New Roman"/>
                <w:b/>
                <w:bCs/>
              </w:rPr>
              <w:t xml:space="preserve">омаровой, М.А. Васильевой </w:t>
            </w:r>
          </w:p>
        </w:tc>
      </w:tr>
      <w:tr w:rsidR="001E4707" w:rsidRPr="00B968D9" w14:paraId="46EE3C63" w14:textId="77777777" w:rsidTr="00D542E0">
        <w:tc>
          <w:tcPr>
            <w:tcW w:w="3261" w:type="dxa"/>
          </w:tcPr>
          <w:p w14:paraId="3B6878A2" w14:textId="77777777" w:rsidR="001E4707" w:rsidRPr="00B968D9" w:rsidRDefault="001E4707" w:rsidP="009517D5">
            <w:pPr>
              <w:spacing w:after="0" w:line="240" w:lineRule="auto"/>
              <w:ind w:right="354"/>
              <w:rPr>
                <w:rFonts w:ascii="Times New Roman" w:eastAsia="Times New Roman" w:hAnsi="Times New Roman" w:cs="Times New Roman"/>
              </w:rPr>
            </w:pPr>
            <w:r w:rsidRPr="00B968D9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B968D9">
              <w:rPr>
                <w:rFonts w:ascii="Times New Roman" w:eastAsia="Times New Roman" w:hAnsi="Times New Roman" w:cs="Times New Roman"/>
              </w:rPr>
              <w:t>.</w:t>
            </w:r>
            <w:r w:rsidRPr="00B968D9">
              <w:rPr>
                <w:rFonts w:ascii="Times New Roman" w:eastAsia="Times New Roman" w:hAnsi="Times New Roman" w:cs="Times New Roman"/>
                <w:b/>
                <w:bCs/>
              </w:rPr>
              <w:t>Парциальная программа</w:t>
            </w:r>
          </w:p>
        </w:tc>
        <w:tc>
          <w:tcPr>
            <w:tcW w:w="6946" w:type="dxa"/>
          </w:tcPr>
          <w:p w14:paraId="31E8B180" w14:textId="77777777" w:rsidR="001E4707" w:rsidRPr="00B968D9" w:rsidRDefault="001E4707" w:rsidP="004B5A19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</w:rPr>
            </w:pPr>
            <w:r w:rsidRPr="00B968D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E4707" w:rsidRPr="00B968D9" w14:paraId="393DADD8" w14:textId="77777777" w:rsidTr="00D542E0">
        <w:tc>
          <w:tcPr>
            <w:tcW w:w="3261" w:type="dxa"/>
          </w:tcPr>
          <w:p w14:paraId="3C8F8758" w14:textId="77777777" w:rsidR="001E4707" w:rsidRPr="00B968D9" w:rsidRDefault="009517D5" w:rsidP="009517D5">
            <w:pPr>
              <w:spacing w:after="0" w:line="240" w:lineRule="auto"/>
              <w:ind w:right="3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="001E4707" w:rsidRPr="00B968D9">
              <w:rPr>
                <w:rFonts w:ascii="Times New Roman" w:eastAsia="Times New Roman" w:hAnsi="Times New Roman" w:cs="Times New Roman"/>
                <w:b/>
                <w:bCs/>
              </w:rPr>
              <w:t>Технологии и методические пособия</w:t>
            </w:r>
          </w:p>
        </w:tc>
        <w:tc>
          <w:tcPr>
            <w:tcW w:w="6946" w:type="dxa"/>
          </w:tcPr>
          <w:p w14:paraId="69480B97" w14:textId="6F906F8D" w:rsidR="001E4707" w:rsidRPr="00B968D9" w:rsidRDefault="00E95D3C" w:rsidP="00E9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68D9">
              <w:rPr>
                <w:rFonts w:ascii="Times New Roman" w:eastAsia="Times New Roman" w:hAnsi="Times New Roman" w:cs="Times New Roman"/>
              </w:rPr>
              <w:t xml:space="preserve">В.В.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Гербова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1E4707" w:rsidRPr="00B968D9">
              <w:rPr>
                <w:rFonts w:ascii="Times New Roman" w:eastAsia="Times New Roman" w:hAnsi="Times New Roman" w:cs="Times New Roman"/>
              </w:rPr>
              <w:t>Развитие речи в разновозрастной группе детского сада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Младшая разновозрастная группа (2–4 года).  </w:t>
            </w:r>
          </w:p>
          <w:p w14:paraId="7076DFB0" w14:textId="77777777" w:rsidR="00E95D3C" w:rsidRDefault="00E95D3C" w:rsidP="00E9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68D9">
              <w:rPr>
                <w:rFonts w:ascii="Times New Roman" w:eastAsia="Times New Roman" w:hAnsi="Times New Roman" w:cs="Times New Roman"/>
              </w:rPr>
              <w:t xml:space="preserve">В.В.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Гербова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1E4707" w:rsidRPr="00B968D9">
              <w:rPr>
                <w:rFonts w:ascii="Times New Roman" w:eastAsia="Times New Roman" w:hAnsi="Times New Roman" w:cs="Times New Roman"/>
              </w:rPr>
              <w:t>Развитие речи в детском саду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 Вторая группа раннего возраста (2–3 года). </w:t>
            </w:r>
          </w:p>
          <w:p w14:paraId="0BF18AC8" w14:textId="4C398584" w:rsidR="001E4707" w:rsidRPr="00B968D9" w:rsidRDefault="00E95D3C" w:rsidP="00E9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68D9">
              <w:rPr>
                <w:rFonts w:ascii="Times New Roman" w:eastAsia="Times New Roman" w:hAnsi="Times New Roman" w:cs="Times New Roman"/>
              </w:rPr>
              <w:t xml:space="preserve">В.В.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Гербова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1E4707" w:rsidRPr="00B968D9">
              <w:rPr>
                <w:rFonts w:ascii="Times New Roman" w:eastAsia="Times New Roman" w:hAnsi="Times New Roman" w:cs="Times New Roman"/>
              </w:rPr>
              <w:t>Развитие речи в детском саду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 Младшая группа (3–4 года). </w:t>
            </w:r>
          </w:p>
          <w:p w14:paraId="4C65D5D9" w14:textId="7CF25B84" w:rsidR="001E4707" w:rsidRPr="00B968D9" w:rsidRDefault="00E95D3C" w:rsidP="00E9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68D9">
              <w:rPr>
                <w:rFonts w:ascii="Times New Roman" w:eastAsia="Times New Roman" w:hAnsi="Times New Roman" w:cs="Times New Roman"/>
              </w:rPr>
              <w:t xml:space="preserve">В.В.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Гербова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1E4707" w:rsidRPr="00B968D9">
              <w:rPr>
                <w:rFonts w:ascii="Times New Roman" w:eastAsia="Times New Roman" w:hAnsi="Times New Roman" w:cs="Times New Roman"/>
              </w:rPr>
              <w:t>Развитие речи в детском саду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Средняя группа (4–5 лет). </w:t>
            </w:r>
          </w:p>
          <w:p w14:paraId="79C9D2B3" w14:textId="02EA9977" w:rsidR="001E4707" w:rsidRPr="00B968D9" w:rsidRDefault="00E95D3C" w:rsidP="00E9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68D9">
              <w:rPr>
                <w:rFonts w:ascii="Times New Roman" w:eastAsia="Times New Roman" w:hAnsi="Times New Roman" w:cs="Times New Roman"/>
              </w:rPr>
              <w:t xml:space="preserve">В.В.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Гербова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1E4707" w:rsidRPr="00B968D9">
              <w:rPr>
                <w:rFonts w:ascii="Times New Roman" w:eastAsia="Times New Roman" w:hAnsi="Times New Roman" w:cs="Times New Roman"/>
              </w:rPr>
              <w:t>Развитие речи в детском саду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 Старшая группа (5–6 лет).  </w:t>
            </w:r>
          </w:p>
          <w:p w14:paraId="4EA51A4F" w14:textId="3D608BC7" w:rsidR="001E4707" w:rsidRPr="00B968D9" w:rsidRDefault="00E95D3C" w:rsidP="00E9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68D9">
              <w:rPr>
                <w:rFonts w:ascii="Times New Roman" w:eastAsia="Times New Roman" w:hAnsi="Times New Roman" w:cs="Times New Roman"/>
              </w:rPr>
              <w:t xml:space="preserve">В.В.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Гербова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1E4707" w:rsidRPr="00B968D9">
              <w:rPr>
                <w:rFonts w:ascii="Times New Roman" w:eastAsia="Times New Roman" w:hAnsi="Times New Roman" w:cs="Times New Roman"/>
              </w:rPr>
              <w:t>Развитие речи в детском саду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Подготовительная к школе группа (6–7 лет). </w:t>
            </w:r>
          </w:p>
          <w:p w14:paraId="2557ED77" w14:textId="42CD4A3B" w:rsidR="001E4707" w:rsidRPr="00B968D9" w:rsidRDefault="00E95D3C" w:rsidP="00E9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68D9">
              <w:rPr>
                <w:rFonts w:ascii="Times New Roman" w:eastAsia="Times New Roman" w:hAnsi="Times New Roman" w:cs="Times New Roman"/>
              </w:rPr>
              <w:t xml:space="preserve">Н.С.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Варенцова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1E4707" w:rsidRPr="00B968D9">
              <w:rPr>
                <w:rFonts w:ascii="Times New Roman" w:eastAsia="Times New Roman" w:hAnsi="Times New Roman" w:cs="Times New Roman"/>
              </w:rPr>
              <w:t>Обучение дошкольников грамоте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</w:tbl>
    <w:p w14:paraId="0E43197A" w14:textId="1BBF620F" w:rsidR="001E4707" w:rsidRPr="00B968D9" w:rsidRDefault="001E4707" w:rsidP="001E4707">
      <w:pPr>
        <w:spacing w:before="240" w:after="0" w:line="240" w:lineRule="auto"/>
        <w:ind w:right="354"/>
        <w:jc w:val="center"/>
        <w:rPr>
          <w:rFonts w:ascii="Times New Roman" w:eastAsia="Times New Roman" w:hAnsi="Times New Roman" w:cs="Times New Roman"/>
        </w:rPr>
      </w:pPr>
      <w:r w:rsidRPr="00B968D9">
        <w:rPr>
          <w:rFonts w:ascii="Times New Roman" w:eastAsia="Times New Roman" w:hAnsi="Times New Roman" w:cs="Times New Roman"/>
          <w:b/>
          <w:bCs/>
          <w:i/>
        </w:rPr>
        <w:lastRenderedPageBreak/>
        <w:t>Художественно-эстетическое развитие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946"/>
      </w:tblGrid>
      <w:tr w:rsidR="001E4707" w:rsidRPr="00B968D9" w14:paraId="629D703E" w14:textId="77777777" w:rsidTr="00D542E0">
        <w:tc>
          <w:tcPr>
            <w:tcW w:w="3261" w:type="dxa"/>
          </w:tcPr>
          <w:p w14:paraId="3F352746" w14:textId="77777777" w:rsidR="001E4707" w:rsidRPr="00B968D9" w:rsidRDefault="00746350" w:rsidP="00746350">
            <w:pPr>
              <w:spacing w:after="0" w:line="240" w:lineRule="auto"/>
              <w:ind w:right="354"/>
              <w:rPr>
                <w:rFonts w:ascii="Times New Roman" w:eastAsia="Times New Roman" w:hAnsi="Times New Roman" w:cs="Times New Roman"/>
              </w:rPr>
            </w:pPr>
            <w:bookmarkStart w:id="0" w:name="_Hlk89359297"/>
            <w:r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="001E4707" w:rsidRPr="00B968D9">
              <w:rPr>
                <w:rFonts w:ascii="Times New Roman" w:eastAsia="Times New Roman" w:hAnsi="Times New Roman" w:cs="Times New Roman"/>
                <w:b/>
                <w:bCs/>
              </w:rPr>
              <w:t xml:space="preserve">Комплексная программа </w:t>
            </w:r>
          </w:p>
        </w:tc>
        <w:tc>
          <w:tcPr>
            <w:tcW w:w="6946" w:type="dxa"/>
          </w:tcPr>
          <w:p w14:paraId="5344F251" w14:textId="77777777" w:rsidR="006C19C4" w:rsidRDefault="001E4707" w:rsidP="004B5A19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8D9">
              <w:rPr>
                <w:rFonts w:ascii="Times New Roman" w:eastAsia="Times New Roman" w:hAnsi="Times New Roman" w:cs="Times New Roman"/>
                <w:b/>
                <w:bCs/>
              </w:rPr>
              <w:t>«От рождения до школы» под редакцией Н.Е.</w:t>
            </w:r>
            <w:r w:rsidR="00CF483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B968D9">
              <w:rPr>
                <w:rFonts w:ascii="Times New Roman" w:eastAsia="Times New Roman" w:hAnsi="Times New Roman" w:cs="Times New Roman"/>
                <w:b/>
                <w:bCs/>
              </w:rPr>
              <w:t>Вераксы, Т.С.</w:t>
            </w:r>
            <w:r w:rsidR="00CF483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B968D9">
              <w:rPr>
                <w:rFonts w:ascii="Times New Roman" w:eastAsia="Times New Roman" w:hAnsi="Times New Roman" w:cs="Times New Roman"/>
                <w:b/>
                <w:bCs/>
              </w:rPr>
              <w:t>Комаровой, М.А.</w:t>
            </w:r>
            <w:r w:rsidR="00CF483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B968D9">
              <w:rPr>
                <w:rFonts w:ascii="Times New Roman" w:eastAsia="Times New Roman" w:hAnsi="Times New Roman" w:cs="Times New Roman"/>
                <w:b/>
                <w:bCs/>
              </w:rPr>
              <w:t>Васильевой</w:t>
            </w:r>
          </w:p>
          <w:p w14:paraId="75308CFB" w14:textId="1710FCB2" w:rsidR="001E4707" w:rsidRPr="00B968D9" w:rsidRDefault="001E4707" w:rsidP="004B5A19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</w:rPr>
            </w:pPr>
            <w:r w:rsidRPr="00B968D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6C19C4" w:rsidRPr="00E82E64">
              <w:rPr>
                <w:rFonts w:ascii="Times New Roman" w:eastAsia="Times New Roman" w:hAnsi="Times New Roman" w:cs="Times New Roman"/>
                <w:b/>
              </w:rPr>
              <w:t>Инновационная программа дошкольного образования «От рождения до школы» под редакцией Н.Е. Вераксы, Т.С. Комаровой, Э.М. Дорофеевой</w:t>
            </w:r>
          </w:p>
        </w:tc>
      </w:tr>
      <w:tr w:rsidR="001E4707" w:rsidRPr="00B968D9" w14:paraId="7F40EAC7" w14:textId="77777777" w:rsidTr="00D542E0">
        <w:tc>
          <w:tcPr>
            <w:tcW w:w="3261" w:type="dxa"/>
          </w:tcPr>
          <w:p w14:paraId="4CE7EC7D" w14:textId="77777777" w:rsidR="001E4707" w:rsidRPr="00B968D9" w:rsidRDefault="001E4707" w:rsidP="00746350">
            <w:pPr>
              <w:spacing w:after="0" w:line="240" w:lineRule="auto"/>
              <w:ind w:right="354"/>
              <w:rPr>
                <w:rFonts w:ascii="Times New Roman" w:eastAsia="Times New Roman" w:hAnsi="Times New Roman" w:cs="Times New Roman"/>
              </w:rPr>
            </w:pPr>
            <w:r w:rsidRPr="00B968D9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B968D9">
              <w:rPr>
                <w:rFonts w:ascii="Times New Roman" w:eastAsia="Times New Roman" w:hAnsi="Times New Roman" w:cs="Times New Roman"/>
              </w:rPr>
              <w:t>.</w:t>
            </w:r>
            <w:r w:rsidRPr="00B968D9">
              <w:rPr>
                <w:rFonts w:ascii="Times New Roman" w:eastAsia="Times New Roman" w:hAnsi="Times New Roman" w:cs="Times New Roman"/>
                <w:b/>
                <w:bCs/>
              </w:rPr>
              <w:t xml:space="preserve">Парциальная программа </w:t>
            </w:r>
          </w:p>
        </w:tc>
        <w:tc>
          <w:tcPr>
            <w:tcW w:w="6946" w:type="dxa"/>
          </w:tcPr>
          <w:p w14:paraId="78685BD0" w14:textId="5E81CB02" w:rsidR="001E4707" w:rsidRPr="00466428" w:rsidRDefault="001E4707" w:rsidP="004B5A1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66428">
              <w:rPr>
                <w:rFonts w:ascii="Times New Roman" w:hAnsi="Times New Roman" w:cs="Times New Roman"/>
                <w:b/>
              </w:rPr>
              <w:t xml:space="preserve">Программа художественного воспитания, обучения и развития детей 2-7 </w:t>
            </w:r>
            <w:r w:rsidR="00581C4C" w:rsidRPr="00466428">
              <w:rPr>
                <w:rFonts w:ascii="Times New Roman" w:hAnsi="Times New Roman" w:cs="Times New Roman"/>
                <w:b/>
              </w:rPr>
              <w:t>лет «</w:t>
            </w:r>
            <w:r w:rsidRPr="00466428">
              <w:rPr>
                <w:rFonts w:ascii="Times New Roman" w:hAnsi="Times New Roman" w:cs="Times New Roman"/>
                <w:b/>
              </w:rPr>
              <w:t xml:space="preserve">Цветные ладошки» </w:t>
            </w:r>
          </w:p>
          <w:p w14:paraId="569723B0" w14:textId="77777777" w:rsidR="001E4707" w:rsidRPr="00B968D9" w:rsidRDefault="001E4707" w:rsidP="004B5A1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66428">
              <w:rPr>
                <w:rFonts w:ascii="Times New Roman" w:hAnsi="Times New Roman" w:cs="Times New Roman"/>
                <w:b/>
              </w:rPr>
              <w:t>И.А. Лыкова</w:t>
            </w:r>
          </w:p>
        </w:tc>
      </w:tr>
      <w:tr w:rsidR="001E4707" w:rsidRPr="00B968D9" w14:paraId="41048828" w14:textId="77777777" w:rsidTr="00D542E0">
        <w:tc>
          <w:tcPr>
            <w:tcW w:w="3261" w:type="dxa"/>
          </w:tcPr>
          <w:p w14:paraId="01C79374" w14:textId="77777777" w:rsidR="001E4707" w:rsidRDefault="00746350" w:rsidP="00D87A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="001E4707" w:rsidRPr="00B968D9">
              <w:rPr>
                <w:rFonts w:ascii="Times New Roman" w:eastAsia="Times New Roman" w:hAnsi="Times New Roman" w:cs="Times New Roman"/>
                <w:b/>
                <w:bCs/>
              </w:rPr>
              <w:t>Технологии и методические пособия</w:t>
            </w:r>
          </w:p>
          <w:p w14:paraId="58D66F23" w14:textId="77777777" w:rsidR="00083AE6" w:rsidRPr="00083AE6" w:rsidRDefault="00083AE6" w:rsidP="00083AE6">
            <w:pPr>
              <w:rPr>
                <w:rFonts w:ascii="Times New Roman" w:eastAsia="Times New Roman" w:hAnsi="Times New Roman" w:cs="Times New Roman"/>
              </w:rPr>
            </w:pPr>
          </w:p>
          <w:p w14:paraId="03CB3EC9" w14:textId="77777777" w:rsidR="00083AE6" w:rsidRPr="00083AE6" w:rsidRDefault="00083AE6" w:rsidP="00083AE6">
            <w:pPr>
              <w:rPr>
                <w:rFonts w:ascii="Times New Roman" w:eastAsia="Times New Roman" w:hAnsi="Times New Roman" w:cs="Times New Roman"/>
              </w:rPr>
            </w:pPr>
          </w:p>
          <w:p w14:paraId="1D33FD52" w14:textId="77777777" w:rsidR="00083AE6" w:rsidRPr="00083AE6" w:rsidRDefault="00083AE6" w:rsidP="00083AE6">
            <w:pPr>
              <w:rPr>
                <w:rFonts w:ascii="Times New Roman" w:eastAsia="Times New Roman" w:hAnsi="Times New Roman" w:cs="Times New Roman"/>
              </w:rPr>
            </w:pPr>
          </w:p>
          <w:p w14:paraId="3E7B4C09" w14:textId="77777777" w:rsidR="00083AE6" w:rsidRPr="00083AE6" w:rsidRDefault="00083AE6" w:rsidP="00083AE6">
            <w:pPr>
              <w:rPr>
                <w:rFonts w:ascii="Times New Roman" w:eastAsia="Times New Roman" w:hAnsi="Times New Roman" w:cs="Times New Roman"/>
              </w:rPr>
            </w:pPr>
          </w:p>
          <w:p w14:paraId="5396C3C7" w14:textId="77777777" w:rsidR="00083AE6" w:rsidRPr="00083AE6" w:rsidRDefault="00083AE6" w:rsidP="00083AE6">
            <w:pPr>
              <w:rPr>
                <w:rFonts w:ascii="Times New Roman" w:eastAsia="Times New Roman" w:hAnsi="Times New Roman" w:cs="Times New Roman"/>
              </w:rPr>
            </w:pPr>
          </w:p>
          <w:p w14:paraId="39E3D2DF" w14:textId="77777777" w:rsidR="00083AE6" w:rsidRPr="00083AE6" w:rsidRDefault="00083AE6" w:rsidP="00083AE6">
            <w:pPr>
              <w:rPr>
                <w:rFonts w:ascii="Times New Roman" w:eastAsia="Times New Roman" w:hAnsi="Times New Roman" w:cs="Times New Roman"/>
              </w:rPr>
            </w:pPr>
          </w:p>
          <w:p w14:paraId="2BEA1F49" w14:textId="77777777" w:rsidR="00083AE6" w:rsidRPr="00083AE6" w:rsidRDefault="00083AE6" w:rsidP="00083AE6">
            <w:pPr>
              <w:rPr>
                <w:rFonts w:ascii="Times New Roman" w:eastAsia="Times New Roman" w:hAnsi="Times New Roman" w:cs="Times New Roman"/>
              </w:rPr>
            </w:pPr>
          </w:p>
          <w:p w14:paraId="6B710222" w14:textId="77777777" w:rsidR="00083AE6" w:rsidRPr="00083AE6" w:rsidRDefault="00083AE6" w:rsidP="00083AE6">
            <w:pPr>
              <w:rPr>
                <w:rFonts w:ascii="Times New Roman" w:eastAsia="Times New Roman" w:hAnsi="Times New Roman" w:cs="Times New Roman"/>
              </w:rPr>
            </w:pPr>
          </w:p>
          <w:p w14:paraId="640CD649" w14:textId="77777777" w:rsidR="00083AE6" w:rsidRPr="00083AE6" w:rsidRDefault="00083AE6" w:rsidP="00083AE6">
            <w:pPr>
              <w:rPr>
                <w:rFonts w:ascii="Times New Roman" w:eastAsia="Times New Roman" w:hAnsi="Times New Roman" w:cs="Times New Roman"/>
              </w:rPr>
            </w:pPr>
          </w:p>
          <w:p w14:paraId="2FA44260" w14:textId="77777777" w:rsidR="00083AE6" w:rsidRPr="00083AE6" w:rsidRDefault="00083AE6" w:rsidP="00083AE6">
            <w:pPr>
              <w:rPr>
                <w:rFonts w:ascii="Times New Roman" w:eastAsia="Times New Roman" w:hAnsi="Times New Roman" w:cs="Times New Roman"/>
              </w:rPr>
            </w:pPr>
          </w:p>
          <w:p w14:paraId="689008B2" w14:textId="77777777" w:rsidR="00083AE6" w:rsidRPr="00083AE6" w:rsidRDefault="00083AE6" w:rsidP="00083AE6">
            <w:pPr>
              <w:rPr>
                <w:rFonts w:ascii="Times New Roman" w:eastAsia="Times New Roman" w:hAnsi="Times New Roman" w:cs="Times New Roman"/>
              </w:rPr>
            </w:pPr>
          </w:p>
          <w:p w14:paraId="3FB6E182" w14:textId="77777777" w:rsidR="00083AE6" w:rsidRPr="00083AE6" w:rsidRDefault="00083AE6" w:rsidP="00083AE6">
            <w:pPr>
              <w:rPr>
                <w:rFonts w:ascii="Times New Roman" w:eastAsia="Times New Roman" w:hAnsi="Times New Roman" w:cs="Times New Roman"/>
              </w:rPr>
            </w:pPr>
          </w:p>
          <w:p w14:paraId="2979865F" w14:textId="77777777" w:rsidR="00083AE6" w:rsidRPr="00083AE6" w:rsidRDefault="00083AE6" w:rsidP="00083AE6">
            <w:pPr>
              <w:rPr>
                <w:rFonts w:ascii="Times New Roman" w:eastAsia="Times New Roman" w:hAnsi="Times New Roman" w:cs="Times New Roman"/>
              </w:rPr>
            </w:pPr>
          </w:p>
          <w:p w14:paraId="37C1EE15" w14:textId="77777777" w:rsidR="00083AE6" w:rsidRPr="00083AE6" w:rsidRDefault="00083AE6" w:rsidP="00083AE6">
            <w:pPr>
              <w:rPr>
                <w:rFonts w:ascii="Times New Roman" w:eastAsia="Times New Roman" w:hAnsi="Times New Roman" w:cs="Times New Roman"/>
              </w:rPr>
            </w:pPr>
          </w:p>
          <w:p w14:paraId="51B77CD2" w14:textId="77777777" w:rsidR="00083AE6" w:rsidRPr="00083AE6" w:rsidRDefault="00083AE6" w:rsidP="00083AE6">
            <w:pPr>
              <w:rPr>
                <w:rFonts w:ascii="Times New Roman" w:eastAsia="Times New Roman" w:hAnsi="Times New Roman" w:cs="Times New Roman"/>
              </w:rPr>
            </w:pPr>
          </w:p>
          <w:p w14:paraId="35BF7DF3" w14:textId="77777777" w:rsidR="00083AE6" w:rsidRPr="00083AE6" w:rsidRDefault="00083AE6" w:rsidP="00083AE6">
            <w:pPr>
              <w:rPr>
                <w:rFonts w:ascii="Times New Roman" w:eastAsia="Times New Roman" w:hAnsi="Times New Roman" w:cs="Times New Roman"/>
              </w:rPr>
            </w:pPr>
          </w:p>
          <w:p w14:paraId="1FD9BEC8" w14:textId="77777777" w:rsidR="00083AE6" w:rsidRPr="00083AE6" w:rsidRDefault="00083AE6" w:rsidP="00083AE6">
            <w:pPr>
              <w:rPr>
                <w:rFonts w:ascii="Times New Roman" w:eastAsia="Times New Roman" w:hAnsi="Times New Roman" w:cs="Times New Roman"/>
              </w:rPr>
            </w:pPr>
          </w:p>
          <w:p w14:paraId="57D1ABEE" w14:textId="77777777" w:rsidR="00083AE6" w:rsidRPr="00083AE6" w:rsidRDefault="00083AE6" w:rsidP="00083AE6">
            <w:pPr>
              <w:rPr>
                <w:rFonts w:ascii="Times New Roman" w:eastAsia="Times New Roman" w:hAnsi="Times New Roman" w:cs="Times New Roman"/>
              </w:rPr>
            </w:pPr>
          </w:p>
          <w:p w14:paraId="07226520" w14:textId="77777777" w:rsidR="00083AE6" w:rsidRDefault="00083AE6" w:rsidP="00083AE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87BDE4F" w14:textId="4D8E36D8" w:rsidR="00083AE6" w:rsidRPr="00083AE6" w:rsidRDefault="00083AE6" w:rsidP="00083AE6">
            <w:pPr>
              <w:tabs>
                <w:tab w:val="left" w:pos="199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6946" w:type="dxa"/>
          </w:tcPr>
          <w:p w14:paraId="05CD62CA" w14:textId="4C01D73F" w:rsidR="005F34DA" w:rsidRPr="00AE219F" w:rsidRDefault="00755953" w:rsidP="00AE219F">
            <w:pPr>
              <w:tabs>
                <w:tab w:val="left" w:pos="-1134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5F34DA">
              <w:rPr>
                <w:rFonts w:ascii="Times New Roman" w:eastAsiaTheme="minorHAnsi" w:hAnsi="Times New Roman" w:cs="Times New Roman"/>
                <w:lang w:eastAsia="en-US"/>
              </w:rPr>
              <w:t xml:space="preserve">Т.С. </w:t>
            </w:r>
            <w:r w:rsidR="005F34DA" w:rsidRPr="005F34DA">
              <w:rPr>
                <w:rFonts w:ascii="Times New Roman" w:eastAsiaTheme="minorHAnsi" w:hAnsi="Times New Roman" w:cs="Times New Roman"/>
                <w:lang w:eastAsia="en-US"/>
              </w:rPr>
              <w:t>Комарова «Развитие художественных способностей дошкольников» (3 -7 лет).</w:t>
            </w:r>
          </w:p>
          <w:p w14:paraId="430C6D04" w14:textId="1E1E2710" w:rsidR="00C368AD" w:rsidRPr="00C368AD" w:rsidRDefault="00E95D3C" w:rsidP="00D87A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B968D9">
              <w:rPr>
                <w:rFonts w:ascii="Times New Roman" w:eastAsia="Times New Roman" w:hAnsi="Times New Roman" w:cs="Times New Roman"/>
              </w:rPr>
              <w:t xml:space="preserve">Т.С.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Комарова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1E4707" w:rsidRPr="00B968D9">
              <w:rPr>
                <w:rFonts w:ascii="Times New Roman" w:eastAsia="Times New Roman" w:hAnsi="Times New Roman" w:cs="Times New Roman"/>
              </w:rPr>
              <w:t>Детское художественное творчество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 Для работы с детьми 2–7 лет. </w:t>
            </w:r>
          </w:p>
          <w:p w14:paraId="4EBF1715" w14:textId="71D35F98" w:rsidR="00C368AD" w:rsidRPr="009B5AF2" w:rsidRDefault="00E95D3C" w:rsidP="00D87A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B968D9">
              <w:rPr>
                <w:rFonts w:ascii="Times New Roman" w:eastAsia="Times New Roman" w:hAnsi="Times New Roman" w:cs="Times New Roman"/>
              </w:rPr>
              <w:t xml:space="preserve">Т.С.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Комарова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1E4707" w:rsidRPr="00B968D9">
              <w:rPr>
                <w:rFonts w:ascii="Times New Roman" w:eastAsia="Times New Roman" w:hAnsi="Times New Roman" w:cs="Times New Roman"/>
              </w:rPr>
              <w:t>Изобразительная деятельность в детском саду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Младшая группа (3–4 года). </w:t>
            </w:r>
          </w:p>
          <w:p w14:paraId="13E5584C" w14:textId="74B495CA" w:rsidR="00C368AD" w:rsidRPr="009B5AF2" w:rsidRDefault="00E95D3C" w:rsidP="00D87A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B968D9">
              <w:rPr>
                <w:rFonts w:ascii="Times New Roman" w:eastAsia="Times New Roman" w:hAnsi="Times New Roman" w:cs="Times New Roman"/>
              </w:rPr>
              <w:t xml:space="preserve">Т.С.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Комарова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1E4707" w:rsidRPr="00B968D9">
              <w:rPr>
                <w:rFonts w:ascii="Times New Roman" w:eastAsia="Times New Roman" w:hAnsi="Times New Roman" w:cs="Times New Roman"/>
              </w:rPr>
              <w:t>Изобразительная деятельность в детском саду</w:t>
            </w:r>
            <w:r w:rsidR="00324C45">
              <w:rPr>
                <w:rFonts w:ascii="Times New Roman" w:eastAsia="Times New Roman" w:hAnsi="Times New Roman" w:cs="Times New Roman"/>
              </w:rPr>
              <w:t>»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 Средняя группа (4–5 лет). </w:t>
            </w:r>
          </w:p>
          <w:p w14:paraId="60792304" w14:textId="4778184D" w:rsidR="00C368AD" w:rsidRPr="009B5AF2" w:rsidRDefault="00324C45" w:rsidP="00D87A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B968D9">
              <w:rPr>
                <w:rFonts w:ascii="Times New Roman" w:eastAsia="Times New Roman" w:hAnsi="Times New Roman" w:cs="Times New Roman"/>
              </w:rPr>
              <w:t xml:space="preserve">Т.С.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Комарова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1E4707" w:rsidRPr="00B968D9">
              <w:rPr>
                <w:rFonts w:ascii="Times New Roman" w:eastAsia="Times New Roman" w:hAnsi="Times New Roman" w:cs="Times New Roman"/>
              </w:rPr>
              <w:t>Изобразительная деятельность в детском саду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Старшая группа (5–6 лет). </w:t>
            </w:r>
          </w:p>
          <w:p w14:paraId="22412E44" w14:textId="41A4FCB7" w:rsidR="001E4707" w:rsidRPr="00B968D9" w:rsidRDefault="00324C45" w:rsidP="00D87A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B968D9">
              <w:rPr>
                <w:rFonts w:ascii="Times New Roman" w:eastAsia="Times New Roman" w:hAnsi="Times New Roman" w:cs="Times New Roman"/>
              </w:rPr>
              <w:t xml:space="preserve">Т.С.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Комарова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1E4707" w:rsidRPr="00B968D9">
              <w:rPr>
                <w:rFonts w:ascii="Times New Roman" w:eastAsia="Times New Roman" w:hAnsi="Times New Roman" w:cs="Times New Roman"/>
              </w:rPr>
              <w:t>Изобразительная деятельность в детском саду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Подготовительная к школе группа (6–7 лет). </w:t>
            </w:r>
          </w:p>
          <w:p w14:paraId="2894ABA7" w14:textId="77777777" w:rsidR="000F38B0" w:rsidRDefault="00324C45" w:rsidP="000F38B0">
            <w:pPr>
              <w:tabs>
                <w:tab w:val="left" w:pos="-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968D9">
              <w:rPr>
                <w:rFonts w:ascii="Times New Roman" w:eastAsia="Times New Roman" w:hAnsi="Times New Roman" w:cs="Times New Roman"/>
              </w:rPr>
              <w:t>Т.С.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>Комарова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 </w:t>
            </w:r>
            <w:r w:rsidRPr="00B968D9">
              <w:rPr>
                <w:rFonts w:ascii="Times New Roman" w:eastAsia="Times New Roman" w:hAnsi="Times New Roman" w:cs="Times New Roman"/>
              </w:rPr>
              <w:t xml:space="preserve">М.Б.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Зацепина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1E4707" w:rsidRPr="00B968D9">
              <w:rPr>
                <w:rFonts w:ascii="Times New Roman" w:eastAsia="Times New Roman" w:hAnsi="Times New Roman" w:cs="Times New Roman"/>
              </w:rPr>
              <w:t>Интеграция в воспитательно- образовательной работе детского сада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30C10CF8" w14:textId="6A89F1B8" w:rsidR="001E4707" w:rsidRPr="000F38B0" w:rsidRDefault="000F38B0" w:rsidP="000F38B0">
            <w:pPr>
              <w:tabs>
                <w:tab w:val="left" w:pos="-1134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5F34DA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Зацепина М.Б., Жукова Г.Е. «Музыкальное воспитание в детском саду» (3-4, 4-5, 5-6, 6-7 лет).</w:t>
            </w:r>
          </w:p>
          <w:p w14:paraId="791B41CF" w14:textId="249F06B8" w:rsidR="001E4707" w:rsidRPr="00B968D9" w:rsidRDefault="00324C45" w:rsidP="00D87A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B968D9">
              <w:rPr>
                <w:rFonts w:ascii="Times New Roman" w:eastAsia="Times New Roman" w:hAnsi="Times New Roman" w:cs="Times New Roman"/>
              </w:rPr>
              <w:t>Л.В.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Куцакова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1E4707" w:rsidRPr="00B968D9">
              <w:rPr>
                <w:rFonts w:ascii="Times New Roman" w:eastAsia="Times New Roman" w:hAnsi="Times New Roman" w:cs="Times New Roman"/>
              </w:rPr>
              <w:t>Конструирование из строительного материала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Средняя группа (4–5 лет). </w:t>
            </w:r>
          </w:p>
          <w:p w14:paraId="25B8997D" w14:textId="7C560584" w:rsidR="001E4707" w:rsidRPr="00B968D9" w:rsidRDefault="00324C45" w:rsidP="00D87A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B968D9">
              <w:rPr>
                <w:rFonts w:ascii="Times New Roman" w:eastAsia="Times New Roman" w:hAnsi="Times New Roman" w:cs="Times New Roman"/>
              </w:rPr>
              <w:t xml:space="preserve">Л.В.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Куцакова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1E4707" w:rsidRPr="00B968D9">
              <w:rPr>
                <w:rFonts w:ascii="Times New Roman" w:eastAsia="Times New Roman" w:hAnsi="Times New Roman" w:cs="Times New Roman"/>
              </w:rPr>
              <w:t>Конструирование из строительного материала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 Старшая группа (5–6 лет).</w:t>
            </w:r>
          </w:p>
          <w:p w14:paraId="35E50A7B" w14:textId="699413FC" w:rsidR="001E4707" w:rsidRPr="00B968D9" w:rsidRDefault="00D87A4E" w:rsidP="00D87A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B968D9">
              <w:rPr>
                <w:rFonts w:ascii="Times New Roman" w:eastAsia="Times New Roman" w:hAnsi="Times New Roman" w:cs="Times New Roman"/>
              </w:rPr>
              <w:t xml:space="preserve">Л.В.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Куцакова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1E4707" w:rsidRPr="00B968D9">
              <w:rPr>
                <w:rFonts w:ascii="Times New Roman" w:eastAsia="Times New Roman" w:hAnsi="Times New Roman" w:cs="Times New Roman"/>
              </w:rPr>
              <w:t>Конструирование из строительного материала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Подготовительная к школе группа (6–7 лет). </w:t>
            </w:r>
          </w:p>
          <w:p w14:paraId="2ECFE1C2" w14:textId="77777777" w:rsidR="001E4707" w:rsidRPr="00B968D9" w:rsidRDefault="001E4707" w:rsidP="00D87A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B968D9">
              <w:rPr>
                <w:rFonts w:ascii="Times New Roman" w:eastAsia="Times New Roman" w:hAnsi="Times New Roman" w:cs="Times New Roman"/>
              </w:rPr>
              <w:t>Хрестоматия для чтения детям в детском саду и дома: 1–3 года.</w:t>
            </w:r>
          </w:p>
          <w:p w14:paraId="7814977B" w14:textId="77777777" w:rsidR="001E4707" w:rsidRPr="00B968D9" w:rsidRDefault="001E4707" w:rsidP="00D87A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B968D9">
              <w:rPr>
                <w:rFonts w:ascii="Times New Roman" w:eastAsia="Times New Roman" w:hAnsi="Times New Roman" w:cs="Times New Roman"/>
              </w:rPr>
              <w:t xml:space="preserve">Хрестоматия для чтения детям в детском саду и дома: 3–4 года. </w:t>
            </w:r>
          </w:p>
          <w:p w14:paraId="490438E0" w14:textId="77777777" w:rsidR="001E4707" w:rsidRPr="00B968D9" w:rsidRDefault="001E4707" w:rsidP="00D87A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B968D9">
              <w:rPr>
                <w:rFonts w:ascii="Times New Roman" w:eastAsia="Times New Roman" w:hAnsi="Times New Roman" w:cs="Times New Roman"/>
              </w:rPr>
              <w:t xml:space="preserve">Хрестоматия для чтения детям в детском саду и дома: 4–5 лет. </w:t>
            </w:r>
          </w:p>
          <w:p w14:paraId="4206D87E" w14:textId="77777777" w:rsidR="001E4707" w:rsidRPr="00B968D9" w:rsidRDefault="001E4707" w:rsidP="00D87A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B968D9">
              <w:rPr>
                <w:rFonts w:ascii="Times New Roman" w:eastAsia="Times New Roman" w:hAnsi="Times New Roman" w:cs="Times New Roman"/>
              </w:rPr>
              <w:t xml:space="preserve">Хрестоматия для чтения детям в детском саду и дома: 5–6 лет. </w:t>
            </w:r>
          </w:p>
          <w:p w14:paraId="1BAC41ED" w14:textId="2D30479A" w:rsidR="001E4707" w:rsidRPr="00AE219F" w:rsidRDefault="001E4707" w:rsidP="00AE219F">
            <w:pPr>
              <w:tabs>
                <w:tab w:val="left" w:pos="-1134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968D9">
              <w:rPr>
                <w:rFonts w:ascii="Times New Roman" w:eastAsia="Times New Roman" w:hAnsi="Times New Roman" w:cs="Times New Roman"/>
              </w:rPr>
              <w:t>Хрестоматия для чтения детям в детском саду и дома: 6–7 лет.</w:t>
            </w:r>
            <w:r w:rsidR="000F38B0" w:rsidRPr="005F34DA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F069B5" w:rsidRPr="005F34DA">
              <w:rPr>
                <w:rFonts w:ascii="Times New Roman" w:eastAsiaTheme="minorHAnsi" w:hAnsi="Times New Roman" w:cs="Times New Roman"/>
                <w:lang w:eastAsia="en-US"/>
              </w:rPr>
              <w:t xml:space="preserve">Л.В. </w:t>
            </w:r>
            <w:r w:rsidR="000F38B0" w:rsidRPr="005F34DA">
              <w:rPr>
                <w:rFonts w:ascii="Times New Roman" w:eastAsiaTheme="minorHAnsi" w:hAnsi="Times New Roman" w:cs="Times New Roman"/>
                <w:lang w:eastAsia="en-US"/>
              </w:rPr>
              <w:t>Куцакова «Конструирование из строительного материала» (4 – 5, 5 – 6, 6 – 7 лет).</w:t>
            </w:r>
          </w:p>
          <w:p w14:paraId="3A69E702" w14:textId="1DAF5184" w:rsidR="001E4707" w:rsidRPr="0075399E" w:rsidRDefault="00D87A4E" w:rsidP="00D87A4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75399E">
              <w:rPr>
                <w:rFonts w:ascii="Times New Roman" w:hAnsi="Times New Roman" w:cs="Times New Roman"/>
              </w:rPr>
              <w:t xml:space="preserve">И.А. </w:t>
            </w:r>
            <w:r w:rsidR="001E4707" w:rsidRPr="0075399E">
              <w:rPr>
                <w:rFonts w:ascii="Times New Roman" w:hAnsi="Times New Roman" w:cs="Times New Roman"/>
              </w:rPr>
              <w:t>Лыкова «Программа художественного воспитания, обучения и развития детей 2 – 7 лет Цветные ладошки», М.- Карапуз – Дидактика, 2007г.</w:t>
            </w:r>
          </w:p>
          <w:p w14:paraId="0BCFFD43" w14:textId="282CE7EC" w:rsidR="001E4707" w:rsidRDefault="00D87A4E" w:rsidP="00D87A4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75399E">
              <w:rPr>
                <w:rFonts w:ascii="Times New Roman" w:hAnsi="Times New Roman" w:cs="Times New Roman"/>
              </w:rPr>
              <w:t>И.А.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E4707" w:rsidRPr="0075399E">
              <w:rPr>
                <w:rFonts w:ascii="Times New Roman" w:hAnsi="Times New Roman" w:cs="Times New Roman"/>
              </w:rPr>
              <w:t xml:space="preserve">Лыкова </w:t>
            </w:r>
            <w:r>
              <w:rPr>
                <w:rFonts w:ascii="Times New Roman" w:hAnsi="Times New Roman" w:cs="Times New Roman"/>
              </w:rPr>
              <w:t>«</w:t>
            </w:r>
            <w:r w:rsidR="001E4707" w:rsidRPr="0075399E">
              <w:rPr>
                <w:rFonts w:ascii="Times New Roman" w:hAnsi="Times New Roman" w:cs="Times New Roman"/>
              </w:rPr>
              <w:t xml:space="preserve">Изобразительная деятельность в детском саду». Планирование, конспекты занятий, методические рекомендации. Младшая группа, - М.: Карапуз – Дидактика, 2007 г. </w:t>
            </w:r>
          </w:p>
          <w:p w14:paraId="4533BC65" w14:textId="41844F28" w:rsidR="001E4707" w:rsidRDefault="00D87A4E" w:rsidP="00D87A4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75399E">
              <w:rPr>
                <w:rFonts w:ascii="Times New Roman" w:hAnsi="Times New Roman" w:cs="Times New Roman"/>
              </w:rPr>
              <w:t>И.А.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E4707" w:rsidRPr="0075399E">
              <w:rPr>
                <w:rFonts w:ascii="Times New Roman" w:hAnsi="Times New Roman" w:cs="Times New Roman"/>
              </w:rPr>
              <w:t xml:space="preserve">Лыкова «Изобразительная деятельность в детском саду». Планирование, конспекты занятий, методические рекомендации. Средняя группа, - М.: Карапуз – Дидактика, 2007 г. </w:t>
            </w:r>
          </w:p>
          <w:p w14:paraId="6CCF4C59" w14:textId="4063EB7A" w:rsidR="001E4707" w:rsidRDefault="00D87A4E" w:rsidP="00D87A4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75399E">
              <w:rPr>
                <w:rFonts w:ascii="Times New Roman" w:hAnsi="Times New Roman" w:cs="Times New Roman"/>
              </w:rPr>
              <w:t>И.А.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E4707" w:rsidRPr="0075399E">
              <w:rPr>
                <w:rFonts w:ascii="Times New Roman" w:hAnsi="Times New Roman" w:cs="Times New Roman"/>
              </w:rPr>
              <w:t xml:space="preserve">Лыкова «Изобразительная деятельность в детском саду» Планирование, конспекты занятий, методические рекомендации. Старшая группа, - М.: Карапуз – Дидактика, 2009 г. </w:t>
            </w:r>
          </w:p>
          <w:p w14:paraId="67B0F47B" w14:textId="758EB043" w:rsidR="001E4707" w:rsidRPr="0075399E" w:rsidRDefault="00D87A4E" w:rsidP="00D87A4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75399E">
              <w:rPr>
                <w:rFonts w:ascii="Times New Roman" w:hAnsi="Times New Roman" w:cs="Times New Roman"/>
              </w:rPr>
              <w:t>И.А.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E4707" w:rsidRPr="0075399E">
              <w:rPr>
                <w:rFonts w:ascii="Times New Roman" w:hAnsi="Times New Roman" w:cs="Times New Roman"/>
              </w:rPr>
              <w:t>Лыкова «Изобразительная деятельность в детском саду» Планирование, конспекты занятий, методические рекомендации. Подготовительная группа, - М.: Карапуз – Дидактика, 2011 г.</w:t>
            </w:r>
          </w:p>
          <w:p w14:paraId="0AA00028" w14:textId="71B46A22" w:rsidR="001E4707" w:rsidRPr="0075399E" w:rsidRDefault="00D87A4E" w:rsidP="00D87A4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75399E">
              <w:rPr>
                <w:rFonts w:ascii="Times New Roman" w:hAnsi="Times New Roman" w:cs="Times New Roman"/>
              </w:rPr>
              <w:t>И.А.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E4707" w:rsidRPr="0075399E">
              <w:rPr>
                <w:rFonts w:ascii="Times New Roman" w:hAnsi="Times New Roman" w:cs="Times New Roman"/>
              </w:rPr>
              <w:t>Лыкова «Дидактические игры и зан</w:t>
            </w:r>
            <w:r w:rsidR="001E4707">
              <w:rPr>
                <w:rFonts w:ascii="Times New Roman" w:hAnsi="Times New Roman" w:cs="Times New Roman"/>
              </w:rPr>
              <w:t>ятия»</w:t>
            </w:r>
            <w:r w:rsidR="001E4707" w:rsidRPr="0075399E">
              <w:rPr>
                <w:rFonts w:ascii="Times New Roman" w:hAnsi="Times New Roman" w:cs="Times New Roman"/>
              </w:rPr>
              <w:t xml:space="preserve">. - М.: Карапуз – Дидактика, 2009 г. </w:t>
            </w:r>
          </w:p>
          <w:p w14:paraId="3732C078" w14:textId="18C35AFF" w:rsidR="001E4707" w:rsidRPr="0075399E" w:rsidRDefault="00D87A4E" w:rsidP="00D87A4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75399E">
              <w:rPr>
                <w:rFonts w:ascii="Times New Roman" w:hAnsi="Times New Roman" w:cs="Times New Roman"/>
              </w:rPr>
              <w:t>И.А.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E4707" w:rsidRPr="0075399E">
              <w:rPr>
                <w:rFonts w:ascii="Times New Roman" w:hAnsi="Times New Roman" w:cs="Times New Roman"/>
              </w:rPr>
              <w:t>Лыкова «Изобразительное творчество в детском саду». Занятия в изостудии. - М.: Карапуз – Дидактика, 2008 г.</w:t>
            </w:r>
          </w:p>
          <w:p w14:paraId="310E8F71" w14:textId="3344CA5A" w:rsidR="00C368AD" w:rsidRPr="00366728" w:rsidRDefault="00D87A4E" w:rsidP="00D87A4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75399E">
              <w:rPr>
                <w:rFonts w:ascii="Times New Roman" w:hAnsi="Times New Roman" w:cs="Times New Roman"/>
              </w:rPr>
              <w:t>И.А.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E4707" w:rsidRPr="0075399E">
              <w:rPr>
                <w:rFonts w:ascii="Times New Roman" w:hAnsi="Times New Roman" w:cs="Times New Roman"/>
              </w:rPr>
              <w:t>Лыкова «Лепим, фантазируем, играем»,</w:t>
            </w:r>
            <w:r w:rsidR="001E4707">
              <w:rPr>
                <w:rFonts w:ascii="Times New Roman" w:hAnsi="Times New Roman" w:cs="Times New Roman"/>
              </w:rPr>
              <w:t xml:space="preserve"> </w:t>
            </w:r>
            <w:r w:rsidR="001E4707" w:rsidRPr="0075399E">
              <w:rPr>
                <w:rFonts w:ascii="Times New Roman" w:hAnsi="Times New Roman" w:cs="Times New Roman"/>
              </w:rPr>
              <w:t xml:space="preserve">Творческий центр. </w:t>
            </w:r>
            <w:r w:rsidR="001E4707" w:rsidRPr="0075399E">
              <w:rPr>
                <w:rFonts w:ascii="Times New Roman" w:hAnsi="Times New Roman" w:cs="Times New Roman"/>
              </w:rPr>
              <w:lastRenderedPageBreak/>
              <w:t>Москва 2000г.</w:t>
            </w:r>
          </w:p>
          <w:p w14:paraId="16A19F58" w14:textId="032E1825" w:rsidR="001E4707" w:rsidRPr="0075399E" w:rsidRDefault="00D87A4E" w:rsidP="00D87A4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75399E">
              <w:rPr>
                <w:rFonts w:ascii="Times New Roman" w:hAnsi="Times New Roman" w:cs="Times New Roman"/>
              </w:rPr>
              <w:t>И.А.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E4707" w:rsidRPr="0075399E">
              <w:rPr>
                <w:rFonts w:ascii="Times New Roman" w:hAnsi="Times New Roman" w:cs="Times New Roman"/>
              </w:rPr>
              <w:t xml:space="preserve">Лыкова "Лепка + аппликация. Лужок" - М.: </w:t>
            </w:r>
            <w:proofErr w:type="spellStart"/>
            <w:r w:rsidR="001E4707" w:rsidRPr="0075399E">
              <w:rPr>
                <w:rFonts w:ascii="Times New Roman" w:hAnsi="Times New Roman" w:cs="Times New Roman"/>
              </w:rPr>
              <w:t>Изд.дом</w:t>
            </w:r>
            <w:proofErr w:type="spellEnd"/>
          </w:p>
          <w:p w14:paraId="516ABCC6" w14:textId="7285729D" w:rsidR="001E4707" w:rsidRPr="0075399E" w:rsidRDefault="00D87A4E" w:rsidP="00D87A4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75399E">
              <w:rPr>
                <w:rFonts w:ascii="Times New Roman" w:hAnsi="Times New Roman" w:cs="Times New Roman"/>
              </w:rPr>
              <w:t xml:space="preserve">И.А. </w:t>
            </w:r>
            <w:r w:rsidR="001E4707" w:rsidRPr="0075399E">
              <w:rPr>
                <w:rFonts w:ascii="Times New Roman" w:hAnsi="Times New Roman" w:cs="Times New Roman"/>
              </w:rPr>
              <w:t xml:space="preserve">Лыкова "Лепка + аппликация. Море" - М.: </w:t>
            </w:r>
            <w:proofErr w:type="spellStart"/>
            <w:r w:rsidR="001E4707" w:rsidRPr="0075399E">
              <w:rPr>
                <w:rFonts w:ascii="Times New Roman" w:hAnsi="Times New Roman" w:cs="Times New Roman"/>
              </w:rPr>
              <w:t>Изд.дом</w:t>
            </w:r>
            <w:proofErr w:type="spellEnd"/>
            <w:r w:rsidR="001E4707" w:rsidRPr="0075399E">
              <w:rPr>
                <w:rFonts w:ascii="Times New Roman" w:hAnsi="Times New Roman" w:cs="Times New Roman"/>
              </w:rPr>
              <w:t xml:space="preserve"> "Карапуз",2003г.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6D8CE8D" w14:textId="74A73BB9" w:rsidR="001E4707" w:rsidRPr="0075399E" w:rsidRDefault="00D87A4E" w:rsidP="00D87A4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75399E">
              <w:rPr>
                <w:rFonts w:ascii="Times New Roman" w:hAnsi="Times New Roman" w:cs="Times New Roman"/>
              </w:rPr>
              <w:t>И.А.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E4707" w:rsidRPr="0075399E">
              <w:rPr>
                <w:rFonts w:ascii="Times New Roman" w:hAnsi="Times New Roman" w:cs="Times New Roman"/>
              </w:rPr>
              <w:t xml:space="preserve">Лыкова "Лепка + аппликация. Небо" - М.: </w:t>
            </w:r>
            <w:proofErr w:type="spellStart"/>
            <w:r w:rsidR="001E4707" w:rsidRPr="0075399E">
              <w:rPr>
                <w:rFonts w:ascii="Times New Roman" w:hAnsi="Times New Roman" w:cs="Times New Roman"/>
              </w:rPr>
              <w:t>Изд.дом</w:t>
            </w:r>
            <w:proofErr w:type="spellEnd"/>
            <w:r w:rsidR="001E4707" w:rsidRPr="0075399E">
              <w:rPr>
                <w:rFonts w:ascii="Times New Roman" w:hAnsi="Times New Roman" w:cs="Times New Roman"/>
              </w:rPr>
              <w:t xml:space="preserve"> "Карапуз",2003г.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678A9CD" w14:textId="40D8B88F" w:rsidR="001E4707" w:rsidRPr="0075399E" w:rsidRDefault="00D87A4E" w:rsidP="00D87A4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75399E">
              <w:rPr>
                <w:rFonts w:ascii="Times New Roman" w:hAnsi="Times New Roman" w:cs="Times New Roman"/>
              </w:rPr>
              <w:t xml:space="preserve">И.А. </w:t>
            </w:r>
            <w:r w:rsidR="001E4707" w:rsidRPr="0075399E">
              <w:rPr>
                <w:rFonts w:ascii="Times New Roman" w:hAnsi="Times New Roman" w:cs="Times New Roman"/>
              </w:rPr>
              <w:t>Лыкова "Лепка из пластилина. Кто гуляет во дворе". Технологические карты. Наглядно-методическое пособие. - М.: ТЦ "Сфера", 2007 г.</w:t>
            </w:r>
          </w:p>
          <w:p w14:paraId="1E16E841" w14:textId="451600EC" w:rsidR="001E4707" w:rsidRPr="0075399E" w:rsidRDefault="00D87A4E" w:rsidP="00D87A4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75399E">
              <w:rPr>
                <w:rFonts w:ascii="Times New Roman" w:hAnsi="Times New Roman" w:cs="Times New Roman"/>
              </w:rPr>
              <w:t xml:space="preserve">И.А. </w:t>
            </w:r>
            <w:r w:rsidR="001E4707" w:rsidRPr="0075399E">
              <w:rPr>
                <w:rFonts w:ascii="Times New Roman" w:hAnsi="Times New Roman" w:cs="Times New Roman"/>
              </w:rPr>
              <w:t>Лыкова "Лепка из пластилина. Наши игрушки". Технологические карты. Наглядно-методическое пособие. - М.: ТЦ "Сфера", 2007 г.</w:t>
            </w:r>
          </w:p>
          <w:p w14:paraId="6FD8C3BA" w14:textId="2D3E1A35" w:rsidR="001E4707" w:rsidRPr="0075399E" w:rsidRDefault="00D87A4E" w:rsidP="00D87A4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75399E">
              <w:rPr>
                <w:rFonts w:ascii="Times New Roman" w:hAnsi="Times New Roman" w:cs="Times New Roman"/>
              </w:rPr>
              <w:t xml:space="preserve">И.А. </w:t>
            </w:r>
            <w:r w:rsidR="001E4707" w:rsidRPr="0075399E">
              <w:rPr>
                <w:rFonts w:ascii="Times New Roman" w:hAnsi="Times New Roman" w:cs="Times New Roman"/>
              </w:rPr>
              <w:t>Лыкова "Аппликация из листьев. Осенние картины". Технологические карты. Наглядно-методическое пособие. - М.: ТЦ "Сфера", 2007 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9D9A6A9" w14:textId="4978EADA" w:rsidR="001E4707" w:rsidRPr="0075399E" w:rsidRDefault="00D87A4E" w:rsidP="00D87A4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75399E">
              <w:rPr>
                <w:rFonts w:ascii="Times New Roman" w:hAnsi="Times New Roman" w:cs="Times New Roman"/>
              </w:rPr>
              <w:t xml:space="preserve">И.А. </w:t>
            </w:r>
            <w:r w:rsidR="001E4707" w:rsidRPr="0075399E">
              <w:rPr>
                <w:rFonts w:ascii="Times New Roman" w:hAnsi="Times New Roman" w:cs="Times New Roman"/>
              </w:rPr>
              <w:t>Лыкова "Лепка из пластилина. Сказка". Технологические карты. Наглядно-методическое пособие. - М.: ТЦ "Сфера", 2007 г.</w:t>
            </w:r>
          </w:p>
          <w:p w14:paraId="5DDB9768" w14:textId="14625A9F" w:rsidR="001E4707" w:rsidRPr="0075399E" w:rsidRDefault="00D87A4E" w:rsidP="00D87A4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75399E">
              <w:rPr>
                <w:rFonts w:ascii="Times New Roman" w:hAnsi="Times New Roman" w:cs="Times New Roman"/>
              </w:rPr>
              <w:t xml:space="preserve">И.А. </w:t>
            </w:r>
            <w:r w:rsidR="001E4707" w:rsidRPr="0075399E">
              <w:rPr>
                <w:rFonts w:ascii="Times New Roman" w:hAnsi="Times New Roman" w:cs="Times New Roman"/>
              </w:rPr>
              <w:t xml:space="preserve">Лыкова "Лепка из пластилина. Цирк". Технологические карты. Наглядно-методическое пособие. - М.: ТЦ "Сфера", 2007 г. </w:t>
            </w:r>
          </w:p>
          <w:p w14:paraId="4C4C4DD7" w14:textId="299F8449" w:rsidR="001E4707" w:rsidRPr="0075399E" w:rsidRDefault="00D87A4E" w:rsidP="00D87A4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75399E">
              <w:rPr>
                <w:rFonts w:ascii="Times New Roman" w:hAnsi="Times New Roman" w:cs="Times New Roman"/>
              </w:rPr>
              <w:t xml:space="preserve">И.А. </w:t>
            </w:r>
            <w:r w:rsidR="001E4707" w:rsidRPr="0075399E">
              <w:rPr>
                <w:rFonts w:ascii="Times New Roman" w:hAnsi="Times New Roman" w:cs="Times New Roman"/>
              </w:rPr>
              <w:t>Лыкова "Аппликация из бумаги. Цветы". Технологические карты. Наглядно-методическое пособие. - М.: ТЦ "Сфера", 2007 г.</w:t>
            </w:r>
          </w:p>
          <w:p w14:paraId="265321E0" w14:textId="1BE1E7B7" w:rsidR="001E4707" w:rsidRPr="0075399E" w:rsidRDefault="00D87A4E" w:rsidP="00D87A4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75399E">
              <w:rPr>
                <w:rFonts w:ascii="Times New Roman" w:hAnsi="Times New Roman" w:cs="Times New Roman"/>
              </w:rPr>
              <w:t xml:space="preserve">И.А. </w:t>
            </w:r>
            <w:r w:rsidR="001E4707" w:rsidRPr="0075399E">
              <w:rPr>
                <w:rFonts w:ascii="Times New Roman" w:hAnsi="Times New Roman" w:cs="Times New Roman"/>
              </w:rPr>
              <w:t>Лыкова "Лепка из пластилина. Цветы на лугу". Технологические карты. Наглядно-методическое пособие. - М.: ТЦ "Сфера", 2007 г.</w:t>
            </w:r>
          </w:p>
          <w:p w14:paraId="5E475003" w14:textId="2E55A0AC" w:rsidR="001E4707" w:rsidRPr="00C368AD" w:rsidRDefault="00D87A4E" w:rsidP="00D87A4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75399E">
              <w:rPr>
                <w:rFonts w:ascii="Times New Roman" w:hAnsi="Times New Roman" w:cs="Times New Roman"/>
              </w:rPr>
              <w:t xml:space="preserve">И.А. </w:t>
            </w:r>
            <w:r w:rsidR="001E4707" w:rsidRPr="0075399E">
              <w:rPr>
                <w:rFonts w:ascii="Times New Roman" w:hAnsi="Times New Roman" w:cs="Times New Roman"/>
              </w:rPr>
              <w:t>Лыкова "Аппликация из бумаги. Насекомые". Технологические карты. Наглядно-методическое пособие. - М.: ТЦ "Сфера", 2007 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0D5616C" w14:textId="77777777" w:rsidR="00C368AD" w:rsidRDefault="00C368AD" w:rsidP="00D87A4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Лыкова «Художественный труд в детском саду»</w:t>
            </w:r>
            <w:r w:rsidR="00B01956">
              <w:rPr>
                <w:rFonts w:ascii="Times New Roman" w:hAnsi="Times New Roman" w:cs="Times New Roman"/>
              </w:rPr>
              <w:t xml:space="preserve"> - М.: Издательский дом «Цветной мир», 2010. – 144 с.</w:t>
            </w:r>
          </w:p>
          <w:p w14:paraId="45076060" w14:textId="2601A4C0" w:rsidR="00B14707" w:rsidRDefault="00B14707" w:rsidP="00D87A4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ИА. Лыкова Коллаж из листьев – детская флористика М.: Издательский дом «Цветной мир», 2013. – 96с., с </w:t>
            </w:r>
            <w:proofErr w:type="spellStart"/>
            <w:r>
              <w:rPr>
                <w:rFonts w:ascii="Times New Roman" w:hAnsi="Times New Roman" w:cs="Times New Roman"/>
              </w:rPr>
              <w:t>илл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42943706" w14:textId="77777777" w:rsidR="00B14707" w:rsidRDefault="00B14707" w:rsidP="00D87A4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И.А. Лыкова, В.А. </w:t>
            </w:r>
            <w:r w:rsidR="00D87A4E">
              <w:rPr>
                <w:rFonts w:ascii="Times New Roman" w:hAnsi="Times New Roman" w:cs="Times New Roman"/>
              </w:rPr>
              <w:t>Шипунова «</w:t>
            </w:r>
            <w:r>
              <w:rPr>
                <w:rFonts w:ascii="Times New Roman" w:hAnsi="Times New Roman" w:cs="Times New Roman"/>
              </w:rPr>
              <w:t xml:space="preserve">Теневой театр – вчера и сегодня» - М.: Издательский дом «Цветной мир», 2013. – 96с., с </w:t>
            </w:r>
            <w:proofErr w:type="spellStart"/>
            <w:r>
              <w:rPr>
                <w:rFonts w:ascii="Times New Roman" w:hAnsi="Times New Roman" w:cs="Times New Roman"/>
              </w:rPr>
              <w:t>илл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53C6CB67" w14:textId="77777777" w:rsidR="00B24300" w:rsidRDefault="00B24300" w:rsidP="00D87A4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М.Б. </w:t>
            </w:r>
            <w:r>
              <w:rPr>
                <w:rFonts w:ascii="Times New Roman" w:hAnsi="Times New Roman" w:cs="Times New Roman"/>
              </w:rPr>
              <w:t>Зацепина</w:t>
            </w:r>
            <w:r>
              <w:rPr>
                <w:rFonts w:ascii="Times New Roman" w:hAnsi="Times New Roman" w:cs="Times New Roman"/>
              </w:rPr>
              <w:t>, Г.Е. Жукова «Музыкальное воспитание в детском саду» (3-7 лет)</w:t>
            </w:r>
          </w:p>
          <w:p w14:paraId="65A81676" w14:textId="54E25D0E" w:rsidR="00B24300" w:rsidRDefault="00B24300" w:rsidP="00D87A4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Д.Н. Колдина «Аппликация с детьми» Конспекты занятий (2 -7 лет).</w:t>
            </w:r>
          </w:p>
          <w:p w14:paraId="0B18CA04" w14:textId="77777777" w:rsidR="00B24300" w:rsidRDefault="00B24300" w:rsidP="00D87A4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47090B55" w14:textId="0044ACDC" w:rsidR="00B24300" w:rsidRPr="00C368AD" w:rsidRDefault="00B24300" w:rsidP="00D87A4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bookmarkEnd w:id="0"/>
    <w:p w14:paraId="65E83CEC" w14:textId="3516CD3D" w:rsidR="001E4707" w:rsidRPr="00B968D9" w:rsidRDefault="001E4707" w:rsidP="00402162">
      <w:pPr>
        <w:spacing w:before="240" w:after="0" w:line="240" w:lineRule="auto"/>
        <w:ind w:right="-1"/>
        <w:jc w:val="center"/>
        <w:rPr>
          <w:rFonts w:ascii="Times New Roman" w:eastAsia="Times New Roman" w:hAnsi="Times New Roman" w:cs="Times New Roman"/>
        </w:rPr>
      </w:pPr>
      <w:r w:rsidRPr="00B968D9">
        <w:rPr>
          <w:rFonts w:ascii="Times New Roman" w:eastAsia="Times New Roman" w:hAnsi="Times New Roman" w:cs="Times New Roman"/>
          <w:b/>
          <w:bCs/>
          <w:i/>
        </w:rPr>
        <w:lastRenderedPageBreak/>
        <w:t>Физическое развитие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946"/>
      </w:tblGrid>
      <w:tr w:rsidR="001E4707" w:rsidRPr="00B968D9" w14:paraId="30974C21" w14:textId="77777777" w:rsidTr="00D542E0">
        <w:trPr>
          <w:cantSplit/>
        </w:trPr>
        <w:tc>
          <w:tcPr>
            <w:tcW w:w="3261" w:type="dxa"/>
          </w:tcPr>
          <w:p w14:paraId="19761423" w14:textId="77777777" w:rsidR="001E4707" w:rsidRPr="00B968D9" w:rsidRDefault="001E4707" w:rsidP="00773F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1" w:name="_Hlk89359341"/>
            <w:r w:rsidRPr="00B968D9">
              <w:rPr>
                <w:rFonts w:ascii="Times New Roman" w:eastAsia="Times New Roman" w:hAnsi="Times New Roman" w:cs="Times New Roman"/>
                <w:b/>
                <w:bCs/>
              </w:rPr>
              <w:t xml:space="preserve">1. Комплексная программа </w:t>
            </w:r>
          </w:p>
        </w:tc>
        <w:tc>
          <w:tcPr>
            <w:tcW w:w="6946" w:type="dxa"/>
          </w:tcPr>
          <w:p w14:paraId="7F3DA1FE" w14:textId="77777777" w:rsidR="001E4707" w:rsidRDefault="001E4707" w:rsidP="00773F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8D9">
              <w:rPr>
                <w:rFonts w:ascii="Times New Roman" w:eastAsia="Times New Roman" w:hAnsi="Times New Roman" w:cs="Times New Roman"/>
                <w:b/>
                <w:bCs/>
              </w:rPr>
              <w:t xml:space="preserve">«От рождения до школы» под редакцией Н.Е. Вераксы, Т.С. Комаровой, М.А. Васильевой </w:t>
            </w:r>
          </w:p>
          <w:p w14:paraId="61EF337E" w14:textId="32D36766" w:rsidR="006C19C4" w:rsidRPr="00B968D9" w:rsidRDefault="006C19C4" w:rsidP="00773F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E82E64">
              <w:rPr>
                <w:rFonts w:ascii="Times New Roman" w:eastAsia="Times New Roman" w:hAnsi="Times New Roman" w:cs="Times New Roman"/>
                <w:b/>
              </w:rPr>
              <w:t>Инновационная программа дошкольного образования «От рождения до школы» под редакцией Н.Е. Вераксы, Т.С. Комаровой, Э.М. Дорофеевой</w:t>
            </w:r>
          </w:p>
        </w:tc>
      </w:tr>
      <w:tr w:rsidR="001E4707" w:rsidRPr="00B968D9" w14:paraId="5B6EFA6B" w14:textId="77777777" w:rsidTr="00773FEA">
        <w:trPr>
          <w:cantSplit/>
          <w:trHeight w:val="453"/>
        </w:trPr>
        <w:tc>
          <w:tcPr>
            <w:tcW w:w="3261" w:type="dxa"/>
          </w:tcPr>
          <w:p w14:paraId="37506249" w14:textId="77777777" w:rsidR="001E4707" w:rsidRPr="00B968D9" w:rsidRDefault="001E4707" w:rsidP="00773F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8D9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B968D9">
              <w:rPr>
                <w:rFonts w:ascii="Times New Roman" w:eastAsia="Times New Roman" w:hAnsi="Times New Roman" w:cs="Times New Roman"/>
              </w:rPr>
              <w:t xml:space="preserve">. </w:t>
            </w:r>
            <w:r w:rsidRPr="00B968D9">
              <w:rPr>
                <w:rFonts w:ascii="Times New Roman" w:eastAsia="Times New Roman" w:hAnsi="Times New Roman" w:cs="Times New Roman"/>
                <w:b/>
                <w:bCs/>
              </w:rPr>
              <w:t xml:space="preserve">Парциальная программа </w:t>
            </w:r>
          </w:p>
        </w:tc>
        <w:tc>
          <w:tcPr>
            <w:tcW w:w="6946" w:type="dxa"/>
          </w:tcPr>
          <w:p w14:paraId="21D74B42" w14:textId="0322157D" w:rsidR="00773FEA" w:rsidRPr="00773FEA" w:rsidRDefault="001E4707" w:rsidP="00773FE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D23857">
              <w:rPr>
                <w:rFonts w:ascii="Times New Roman" w:hAnsi="Times New Roman" w:cs="Times New Roman"/>
                <w:b/>
              </w:rPr>
              <w:t xml:space="preserve">М.Д. Маханева </w:t>
            </w:r>
            <w:r w:rsidR="00D87A4E" w:rsidRPr="00D23857">
              <w:rPr>
                <w:rFonts w:ascii="Times New Roman" w:hAnsi="Times New Roman" w:cs="Times New Roman"/>
                <w:b/>
              </w:rPr>
              <w:t>«</w:t>
            </w:r>
            <w:r w:rsidR="00D87A4E">
              <w:rPr>
                <w:rFonts w:ascii="Times New Roman" w:hAnsi="Times New Roman" w:cs="Times New Roman"/>
                <w:b/>
              </w:rPr>
              <w:t>Воспитание</w:t>
            </w:r>
            <w:r>
              <w:rPr>
                <w:rFonts w:ascii="Times New Roman" w:hAnsi="Times New Roman" w:cs="Times New Roman"/>
                <w:b/>
              </w:rPr>
              <w:t xml:space="preserve"> здорового ребенка</w:t>
            </w:r>
            <w:r w:rsidRPr="00D23857">
              <w:rPr>
                <w:rFonts w:ascii="Times New Roman" w:hAnsi="Times New Roman" w:cs="Times New Roman"/>
                <w:b/>
              </w:rPr>
              <w:t>» – М.: Аркти, 1997г.</w:t>
            </w:r>
          </w:p>
        </w:tc>
      </w:tr>
      <w:tr w:rsidR="001E4707" w:rsidRPr="00B968D9" w14:paraId="1999CC04" w14:textId="77777777" w:rsidTr="00773FEA">
        <w:trPr>
          <w:cantSplit/>
          <w:trHeight w:val="3767"/>
        </w:trPr>
        <w:tc>
          <w:tcPr>
            <w:tcW w:w="3261" w:type="dxa"/>
          </w:tcPr>
          <w:p w14:paraId="4B89B3BC" w14:textId="77777777" w:rsidR="001E4707" w:rsidRPr="00B968D9" w:rsidRDefault="001E4707" w:rsidP="00773F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8D9">
              <w:rPr>
                <w:rFonts w:ascii="Times New Roman" w:eastAsia="Times New Roman" w:hAnsi="Times New Roman" w:cs="Times New Roman"/>
                <w:b/>
                <w:bCs/>
              </w:rPr>
              <w:t>3. Технологии и методические пособия</w:t>
            </w:r>
          </w:p>
        </w:tc>
        <w:tc>
          <w:tcPr>
            <w:tcW w:w="6946" w:type="dxa"/>
          </w:tcPr>
          <w:p w14:paraId="7CC11D78" w14:textId="5237F5C3" w:rsidR="001E4707" w:rsidRPr="00B968D9" w:rsidRDefault="00D87A4E" w:rsidP="00773F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B968D9">
              <w:rPr>
                <w:rFonts w:ascii="Times New Roman" w:eastAsia="Times New Roman" w:hAnsi="Times New Roman" w:cs="Times New Roman"/>
              </w:rPr>
              <w:t xml:space="preserve">М.М.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Борисова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1E4707" w:rsidRPr="00B968D9">
              <w:rPr>
                <w:rFonts w:ascii="Times New Roman" w:eastAsia="Times New Roman" w:hAnsi="Times New Roman" w:cs="Times New Roman"/>
              </w:rPr>
              <w:t>Малоподвижные игры и игровые упражнения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>Для занятий с детьми 3–7 лет. Пензулаева Л. И. Физическая культура в детском саду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 Младшая группа (3–4 года). </w:t>
            </w:r>
          </w:p>
          <w:p w14:paraId="17946D32" w14:textId="63450674" w:rsidR="001E4707" w:rsidRPr="00B968D9" w:rsidRDefault="00D87A4E" w:rsidP="00773F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B968D9">
              <w:rPr>
                <w:rFonts w:ascii="Times New Roman" w:eastAsia="Times New Roman" w:hAnsi="Times New Roman" w:cs="Times New Roman"/>
              </w:rPr>
              <w:t xml:space="preserve">Л.И.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Пензулаева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1E4707" w:rsidRPr="00B968D9">
              <w:rPr>
                <w:rFonts w:ascii="Times New Roman" w:eastAsia="Times New Roman" w:hAnsi="Times New Roman" w:cs="Times New Roman"/>
              </w:rPr>
              <w:t>Физическая культура в детском саду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 Средняя группа (4–5 лет). </w:t>
            </w:r>
          </w:p>
          <w:p w14:paraId="342DE085" w14:textId="2911B81A" w:rsidR="001E4707" w:rsidRPr="00B968D9" w:rsidRDefault="00D87A4E" w:rsidP="00773F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B968D9">
              <w:rPr>
                <w:rFonts w:ascii="Times New Roman" w:eastAsia="Times New Roman" w:hAnsi="Times New Roman" w:cs="Times New Roman"/>
              </w:rPr>
              <w:t xml:space="preserve">Л.И.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Пензулаева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1E4707" w:rsidRPr="00B968D9">
              <w:rPr>
                <w:rFonts w:ascii="Times New Roman" w:eastAsia="Times New Roman" w:hAnsi="Times New Roman" w:cs="Times New Roman"/>
              </w:rPr>
              <w:t>Физическая культура в детском саду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 Старшая группа (5–6 лет). </w:t>
            </w:r>
          </w:p>
          <w:p w14:paraId="2882FD4B" w14:textId="77777777" w:rsidR="00D87A4E" w:rsidRDefault="00D87A4E" w:rsidP="00773F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B968D9">
              <w:rPr>
                <w:rFonts w:ascii="Times New Roman" w:eastAsia="Times New Roman" w:hAnsi="Times New Roman" w:cs="Times New Roman"/>
              </w:rPr>
              <w:t xml:space="preserve">Л.И.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Пензулаева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1E4707" w:rsidRPr="00B968D9">
              <w:rPr>
                <w:rFonts w:ascii="Times New Roman" w:eastAsia="Times New Roman" w:hAnsi="Times New Roman" w:cs="Times New Roman"/>
              </w:rPr>
              <w:t>Физическая культура в детском саду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 Подготовительная к школе группа (6–7 лет). </w:t>
            </w:r>
          </w:p>
          <w:p w14:paraId="35EB50EF" w14:textId="77777777" w:rsidR="000C48C9" w:rsidRDefault="00D87A4E" w:rsidP="00773F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B968D9">
              <w:rPr>
                <w:rFonts w:ascii="Times New Roman" w:eastAsia="Times New Roman" w:hAnsi="Times New Roman" w:cs="Times New Roman"/>
              </w:rPr>
              <w:t xml:space="preserve">Л.И. 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Пензулаева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1E4707" w:rsidRPr="00B968D9">
              <w:rPr>
                <w:rFonts w:ascii="Times New Roman" w:eastAsia="Times New Roman" w:hAnsi="Times New Roman" w:cs="Times New Roman"/>
              </w:rPr>
              <w:t>Оздоровительная гимнастика: комплексы упражнений для детей 3–7 лет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F0B217C" w14:textId="5A1DB33C" w:rsidR="001E4707" w:rsidRDefault="000C48C9" w:rsidP="00773F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B968D9">
              <w:rPr>
                <w:rFonts w:ascii="Times New Roman" w:eastAsia="Times New Roman" w:hAnsi="Times New Roman" w:cs="Times New Roman"/>
              </w:rPr>
              <w:t xml:space="preserve">Э. Я. Степаненкова. 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1E4707" w:rsidRPr="00B968D9">
              <w:rPr>
                <w:rFonts w:ascii="Times New Roman" w:eastAsia="Times New Roman" w:hAnsi="Times New Roman" w:cs="Times New Roman"/>
              </w:rPr>
              <w:t>Сборник подвижных игр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1E4707" w:rsidRPr="00B968D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40DE74F" w14:textId="77777777" w:rsidR="00B24300" w:rsidRDefault="001E4707" w:rsidP="00773FE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D23857">
              <w:rPr>
                <w:rFonts w:ascii="Times New Roman" w:hAnsi="Times New Roman" w:cs="Times New Roman"/>
              </w:rPr>
              <w:t>М.Д. Маханева. «С физкультурой дружить - здоровым быть» /– М.: ТЦ «Сфера», 2009</w:t>
            </w:r>
            <w:r>
              <w:rPr>
                <w:rFonts w:ascii="Times New Roman" w:hAnsi="Times New Roman" w:cs="Times New Roman"/>
              </w:rPr>
              <w:t>г.</w:t>
            </w:r>
          </w:p>
          <w:p w14:paraId="491083B6" w14:textId="2D208B1F" w:rsidR="00F733C6" w:rsidRPr="00B24300" w:rsidRDefault="00B24300" w:rsidP="00773FE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С.Ю. Федорова Планы физкультурных занятий с детьми (2 - 7 лет)</w:t>
            </w:r>
          </w:p>
        </w:tc>
      </w:tr>
      <w:bookmarkEnd w:id="1"/>
    </w:tbl>
    <w:p w14:paraId="40AD4F84" w14:textId="77777777" w:rsidR="00CE607F" w:rsidRPr="001E4707" w:rsidRDefault="00CE607F" w:rsidP="0084563E"/>
    <w:sectPr w:rsidR="00CE607F" w:rsidRPr="001E4707" w:rsidSect="00773FEA">
      <w:pgSz w:w="11906" w:h="16838"/>
      <w:pgMar w:top="851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D3294"/>
    <w:multiLevelType w:val="hybridMultilevel"/>
    <w:tmpl w:val="EDCC6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87147"/>
    <w:multiLevelType w:val="multilevel"/>
    <w:tmpl w:val="B2F0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67776961">
    <w:abstractNumId w:val="0"/>
  </w:num>
  <w:num w:numId="2" w16cid:durableId="643966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073"/>
    <w:rsid w:val="000056C5"/>
    <w:rsid w:val="00037AD4"/>
    <w:rsid w:val="000500D7"/>
    <w:rsid w:val="00083AE6"/>
    <w:rsid w:val="000C48C9"/>
    <w:rsid w:val="000F38B0"/>
    <w:rsid w:val="00140B89"/>
    <w:rsid w:val="001E4707"/>
    <w:rsid w:val="002A57A0"/>
    <w:rsid w:val="002B01F1"/>
    <w:rsid w:val="002B1175"/>
    <w:rsid w:val="002C02F5"/>
    <w:rsid w:val="00324C45"/>
    <w:rsid w:val="00366728"/>
    <w:rsid w:val="00383D10"/>
    <w:rsid w:val="00395CD3"/>
    <w:rsid w:val="00402162"/>
    <w:rsid w:val="00417489"/>
    <w:rsid w:val="00466428"/>
    <w:rsid w:val="00506B33"/>
    <w:rsid w:val="00581C4C"/>
    <w:rsid w:val="00597A61"/>
    <w:rsid w:val="005B41AF"/>
    <w:rsid w:val="005F34DA"/>
    <w:rsid w:val="00604EAE"/>
    <w:rsid w:val="0061405B"/>
    <w:rsid w:val="006223E6"/>
    <w:rsid w:val="00663CC3"/>
    <w:rsid w:val="00683713"/>
    <w:rsid w:val="006A0BC4"/>
    <w:rsid w:val="006B02B1"/>
    <w:rsid w:val="006C19C4"/>
    <w:rsid w:val="00746350"/>
    <w:rsid w:val="00755953"/>
    <w:rsid w:val="00756C57"/>
    <w:rsid w:val="00773FEA"/>
    <w:rsid w:val="007B7311"/>
    <w:rsid w:val="0084438D"/>
    <w:rsid w:val="0084563E"/>
    <w:rsid w:val="008C2599"/>
    <w:rsid w:val="009517D5"/>
    <w:rsid w:val="00985D81"/>
    <w:rsid w:val="009A15F9"/>
    <w:rsid w:val="009B5AF2"/>
    <w:rsid w:val="009E55CC"/>
    <w:rsid w:val="00A34E27"/>
    <w:rsid w:val="00A90262"/>
    <w:rsid w:val="00AE219F"/>
    <w:rsid w:val="00B01956"/>
    <w:rsid w:val="00B14707"/>
    <w:rsid w:val="00B24300"/>
    <w:rsid w:val="00B259A6"/>
    <w:rsid w:val="00B55FBF"/>
    <w:rsid w:val="00B5630F"/>
    <w:rsid w:val="00BE681B"/>
    <w:rsid w:val="00C368AD"/>
    <w:rsid w:val="00C51CE2"/>
    <w:rsid w:val="00C57A5A"/>
    <w:rsid w:val="00C93E6F"/>
    <w:rsid w:val="00CE518F"/>
    <w:rsid w:val="00CE607F"/>
    <w:rsid w:val="00CF483D"/>
    <w:rsid w:val="00D542E0"/>
    <w:rsid w:val="00D87A4E"/>
    <w:rsid w:val="00DB2C54"/>
    <w:rsid w:val="00DC43CD"/>
    <w:rsid w:val="00DF179D"/>
    <w:rsid w:val="00DF1CE0"/>
    <w:rsid w:val="00E21E95"/>
    <w:rsid w:val="00E377FF"/>
    <w:rsid w:val="00E563F6"/>
    <w:rsid w:val="00E61E0F"/>
    <w:rsid w:val="00E6549A"/>
    <w:rsid w:val="00E82E64"/>
    <w:rsid w:val="00E95D3C"/>
    <w:rsid w:val="00EA761F"/>
    <w:rsid w:val="00EB6F58"/>
    <w:rsid w:val="00ED2483"/>
    <w:rsid w:val="00EE3B56"/>
    <w:rsid w:val="00F069B5"/>
    <w:rsid w:val="00F733C6"/>
    <w:rsid w:val="00FA0E2E"/>
    <w:rsid w:val="00FC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BA667"/>
  <w15:docId w15:val="{E488627C-7E1B-40FA-91EE-59CEBA15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3F6"/>
    <w:pPr>
      <w:ind w:left="720"/>
      <w:contextualSpacing/>
    </w:pPr>
  </w:style>
  <w:style w:type="paragraph" w:customStyle="1" w:styleId="Style3">
    <w:name w:val="Style3"/>
    <w:basedOn w:val="a"/>
    <w:uiPriority w:val="99"/>
    <w:rsid w:val="00A34E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47">
    <w:name w:val="Font Style47"/>
    <w:basedOn w:val="a0"/>
    <w:uiPriority w:val="99"/>
    <w:rsid w:val="00A34E27"/>
    <w:rPr>
      <w:rFonts w:ascii="Arial" w:hAnsi="Arial" w:cs="Arial"/>
      <w:b/>
      <w:bCs/>
      <w:sz w:val="70"/>
      <w:szCs w:val="70"/>
    </w:rPr>
  </w:style>
  <w:style w:type="character" w:customStyle="1" w:styleId="FontStyle48">
    <w:name w:val="Font Style48"/>
    <w:basedOn w:val="a0"/>
    <w:uiPriority w:val="99"/>
    <w:rsid w:val="00A34E27"/>
    <w:rPr>
      <w:rFonts w:ascii="Arial Unicode MS" w:eastAsia="Arial Unicode MS" w:cs="Arial Unicode MS"/>
      <w:sz w:val="46"/>
      <w:szCs w:val="46"/>
    </w:rPr>
  </w:style>
  <w:style w:type="character" w:customStyle="1" w:styleId="FontStyle49">
    <w:name w:val="Font Style49"/>
    <w:basedOn w:val="a0"/>
    <w:uiPriority w:val="99"/>
    <w:rsid w:val="00A34E27"/>
    <w:rPr>
      <w:rFonts w:ascii="Arial Unicode MS" w:eastAsia="Arial Unicode MS" w:cs="Arial Unicode MS"/>
      <w:sz w:val="32"/>
      <w:szCs w:val="32"/>
    </w:rPr>
  </w:style>
  <w:style w:type="character" w:customStyle="1" w:styleId="FontStyle50">
    <w:name w:val="Font Style50"/>
    <w:basedOn w:val="a0"/>
    <w:uiPriority w:val="99"/>
    <w:rsid w:val="00A34E27"/>
    <w:rPr>
      <w:rFonts w:ascii="Arial Unicode MS" w:eastAsia="Arial Unicode MS" w:cs="Arial Unicode MS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X-PRO</dc:creator>
  <cp:keywords/>
  <dc:description/>
  <cp:lastModifiedBy>Марина Руслановна</cp:lastModifiedBy>
  <cp:revision>75</cp:revision>
  <cp:lastPrinted>2018-10-31T07:13:00Z</cp:lastPrinted>
  <dcterms:created xsi:type="dcterms:W3CDTF">2018-04-09T10:32:00Z</dcterms:created>
  <dcterms:modified xsi:type="dcterms:W3CDTF">2022-11-30T06:47:00Z</dcterms:modified>
</cp:coreProperties>
</file>