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C" w:rsidRDefault="009777BE" w:rsidP="00977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«Чиполино»</w:t>
      </w:r>
    </w:p>
    <w:p w:rsidR="009777BE" w:rsidRDefault="009777BE" w:rsidP="00977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«Весенний огород»</w:t>
      </w:r>
    </w:p>
    <w:p w:rsidR="009777BE" w:rsidRDefault="009777BE" w:rsidP="0097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упражнение в рисовании объектов овальной формы; знакомство с рисованием с натуры. </w:t>
      </w:r>
    </w:p>
    <w:p w:rsidR="009777BE" w:rsidRDefault="009777BE" w:rsidP="00977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 мультфильма «Трали и Валик. Овощи и фрукты», показ и осуждение презентации «Овощи», рисование овоща с натуры. Перед рабочим местом положите любой овощ, который есть у вас дома, пусть ребенок нарисует его акварельными ил</w:t>
      </w:r>
      <w:r w:rsidR="008D07B0">
        <w:rPr>
          <w:rFonts w:ascii="Times New Roman" w:hAnsi="Times New Roman" w:cs="Times New Roman"/>
          <w:sz w:val="28"/>
          <w:szCs w:val="28"/>
        </w:rPr>
        <w:t>и гуашевыми красками, формат а5.</w:t>
      </w:r>
    </w:p>
    <w:p w:rsidR="008D07B0" w:rsidRDefault="008D07B0" w:rsidP="008D0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«Волшебный сад»</w:t>
      </w:r>
    </w:p>
    <w:p w:rsidR="008D07B0" w:rsidRDefault="008D07B0" w:rsidP="008D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«Береги воду!»</w:t>
      </w:r>
    </w:p>
    <w:p w:rsidR="008D07B0" w:rsidRDefault="008D07B0" w:rsidP="008D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D07B0">
        <w:rPr>
          <w:rFonts w:ascii="Times New Roman" w:hAnsi="Times New Roman" w:cs="Times New Roman"/>
          <w:sz w:val="28"/>
          <w:szCs w:val="28"/>
        </w:rPr>
        <w:t>Формировать опыт повседневного природоохранного поведения в отношении водных запасов.</w:t>
      </w:r>
    </w:p>
    <w:p w:rsidR="008D07B0" w:rsidRDefault="008D07B0" w:rsidP="008D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D51DF4">
        <w:rPr>
          <w:rFonts w:ascii="Times New Roman" w:hAnsi="Times New Roman" w:cs="Times New Roman"/>
          <w:sz w:val="28"/>
          <w:szCs w:val="28"/>
        </w:rPr>
        <w:t xml:space="preserve"> выполнение аппликации по презентации «Береги воду. Аппликация»</w:t>
      </w:r>
    </w:p>
    <w:p w:rsidR="00D51DF4" w:rsidRDefault="00D51DF4" w:rsidP="00D51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1DF4" w:rsidRDefault="00D51DF4" w:rsidP="00D5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«Друг из другой планеты»</w:t>
      </w:r>
    </w:p>
    <w:p w:rsidR="00D51DF4" w:rsidRDefault="00D51DF4" w:rsidP="00D5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навыков</w:t>
      </w:r>
      <w:r w:rsidRPr="00D51DF4">
        <w:rPr>
          <w:rFonts w:ascii="Times New Roman" w:hAnsi="Times New Roman" w:cs="Times New Roman"/>
          <w:sz w:val="28"/>
          <w:szCs w:val="28"/>
        </w:rPr>
        <w:t xml:space="preserve"> работы с пластилином, приемы</w:t>
      </w:r>
      <w:r>
        <w:rPr>
          <w:rFonts w:ascii="Times New Roman" w:hAnsi="Times New Roman" w:cs="Times New Roman"/>
          <w:sz w:val="28"/>
          <w:szCs w:val="28"/>
        </w:rPr>
        <w:t>: раскатывание, растягивание, расплющивание</w:t>
      </w:r>
      <w:r w:rsidRPr="00D51DF4">
        <w:rPr>
          <w:rFonts w:ascii="Times New Roman" w:hAnsi="Times New Roman" w:cs="Times New Roman"/>
          <w:sz w:val="28"/>
          <w:szCs w:val="28"/>
        </w:rPr>
        <w:t>, промазывание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DF4" w:rsidRDefault="00D51DF4" w:rsidP="00D5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Следуя пошаговому видеоматериалу выполнить работу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6A7B" w:rsidRDefault="00FA6A7B" w:rsidP="00D51D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A7B" w:rsidRDefault="00FA6A7B" w:rsidP="00D51DF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6A7B" w:rsidRPr="009777BE" w:rsidRDefault="00FA6A7B" w:rsidP="00D5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440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5afde6-138c-4921-b1c6-e07e8a9e8bc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e1f8d3-2c22-4be4-84cb-223f104d7f8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A7B" w:rsidRPr="0097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1"/>
    <w:rsid w:val="0018171C"/>
    <w:rsid w:val="00190B81"/>
    <w:rsid w:val="008D07B0"/>
    <w:rsid w:val="009777BE"/>
    <w:rsid w:val="009C0EB6"/>
    <w:rsid w:val="00D51DF4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F9FA-525A-4824-9824-0C96F8E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2020-03-19T01:47:00Z</dcterms:created>
  <dcterms:modified xsi:type="dcterms:W3CDTF">2020-03-19T01:41:00Z</dcterms:modified>
</cp:coreProperties>
</file>